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1111" w14:textId="77777777" w:rsidR="00525AEB" w:rsidRPr="00525AEB" w:rsidRDefault="00525AEB" w:rsidP="00525AEB">
      <w:pPr>
        <w:shd w:val="clear" w:color="auto" w:fill="FFFFFF"/>
        <w:spacing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525AEB">
        <w:rPr>
          <w:rFonts w:eastAsia="Times New Roman" w:cs="Times New Roman"/>
          <w:sz w:val="28"/>
          <w:szCs w:val="28"/>
          <w:lang w:eastAsia="ru-RU"/>
        </w:rPr>
        <w:t>ПРОЕКТ ПОСТАНОВЛЕНИЯ</w:t>
      </w:r>
    </w:p>
    <w:p w14:paraId="3C22962A" w14:textId="77777777" w:rsidR="00525AEB" w:rsidRPr="00525AEB" w:rsidRDefault="00525AEB" w:rsidP="00525AEB">
      <w:pPr>
        <w:spacing w:line="240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15E78CB2" w14:textId="77777777" w:rsidR="00525AEB" w:rsidRPr="00525AEB" w:rsidRDefault="00525AEB" w:rsidP="00525AE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F0D4E6B" w14:textId="77777777" w:rsidR="00525AEB" w:rsidRPr="00525AEB" w:rsidRDefault="00525AEB" w:rsidP="00CA6DF4">
      <w:pPr>
        <w:spacing w:line="240" w:lineRule="auto"/>
        <w:ind w:right="4677" w:firstLine="0"/>
        <w:rPr>
          <w:rFonts w:eastAsia="Times New Roman" w:cs="Times New Roman"/>
          <w:sz w:val="28"/>
          <w:szCs w:val="28"/>
          <w:lang w:eastAsia="ru-RU"/>
        </w:rPr>
      </w:pPr>
      <w:r w:rsidRPr="00525AEB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="00591CBF">
        <w:rPr>
          <w:rFonts w:eastAsia="Times New Roman" w:cs="Times New Roman"/>
          <w:sz w:val="28"/>
          <w:szCs w:val="28"/>
          <w:lang w:eastAsia="ru-RU"/>
        </w:rPr>
        <w:t xml:space="preserve">проведении публичных слушаний по проектам </w:t>
      </w:r>
      <w:r w:rsidR="00D76D2F" w:rsidRPr="009B0D65">
        <w:rPr>
          <w:rFonts w:eastAsia="Times New Roman" w:cs="Times New Roman"/>
          <w:sz w:val="28"/>
          <w:szCs w:val="28"/>
          <w:lang w:eastAsia="ru-RU"/>
        </w:rPr>
        <w:t>актуализированн</w:t>
      </w:r>
      <w:r w:rsidR="003523E9">
        <w:rPr>
          <w:rFonts w:eastAsia="Times New Roman" w:cs="Times New Roman"/>
          <w:sz w:val="28"/>
          <w:szCs w:val="28"/>
          <w:lang w:eastAsia="ru-RU"/>
        </w:rPr>
        <w:t>ых</w:t>
      </w:r>
      <w:r w:rsidR="00D76D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0C24">
        <w:rPr>
          <w:rFonts w:eastAsia="Times New Roman" w:cs="Times New Roman"/>
          <w:sz w:val="28"/>
          <w:szCs w:val="28"/>
          <w:lang w:eastAsia="ru-RU"/>
        </w:rPr>
        <w:t xml:space="preserve">схем теплоснабжения сп. Аган, </w:t>
      </w:r>
      <w:r w:rsidR="00CA6DF4">
        <w:rPr>
          <w:rFonts w:eastAsia="Times New Roman" w:cs="Times New Roman"/>
          <w:sz w:val="28"/>
          <w:szCs w:val="28"/>
          <w:lang w:eastAsia="ru-RU"/>
        </w:rPr>
        <w:t>сп. Ларьяк, сп. Ваховск, сп. Покур,</w:t>
      </w:r>
      <w:r w:rsidR="009B0D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A6DF4">
        <w:rPr>
          <w:rFonts w:eastAsia="Times New Roman" w:cs="Times New Roman"/>
          <w:sz w:val="28"/>
          <w:szCs w:val="28"/>
          <w:lang w:eastAsia="ru-RU"/>
        </w:rPr>
        <w:t xml:space="preserve">сп. Вата, </w:t>
      </w:r>
      <w:r w:rsidR="003523E9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CA6DF4">
        <w:rPr>
          <w:rFonts w:eastAsia="Times New Roman" w:cs="Times New Roman"/>
          <w:sz w:val="28"/>
          <w:szCs w:val="28"/>
          <w:lang w:eastAsia="ru-RU"/>
        </w:rPr>
        <w:t xml:space="preserve">сп. Зайцева </w:t>
      </w:r>
      <w:r w:rsidR="00D76D2F">
        <w:rPr>
          <w:rFonts w:eastAsia="Times New Roman" w:cs="Times New Roman"/>
          <w:sz w:val="28"/>
          <w:szCs w:val="28"/>
          <w:lang w:eastAsia="ru-RU"/>
        </w:rPr>
        <w:t>Речка</w:t>
      </w:r>
    </w:p>
    <w:p w14:paraId="6C866331" w14:textId="77777777" w:rsidR="00525AEB" w:rsidRPr="00525AEB" w:rsidRDefault="00525AEB" w:rsidP="00525AEB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14:paraId="7A98469C" w14:textId="3469E218" w:rsidR="005E5670" w:rsidRPr="005E5670" w:rsidRDefault="00525AEB" w:rsidP="005E567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25AEB">
        <w:rPr>
          <w:rFonts w:eastAsia="Times New Roman" w:cs="Times New Roman"/>
          <w:sz w:val="28"/>
          <w:szCs w:val="28"/>
          <w:lang w:eastAsia="ru-RU"/>
        </w:rPr>
        <w:t>В целях</w:t>
      </w:r>
      <w:r w:rsidR="00CA6DF4">
        <w:rPr>
          <w:rFonts w:eastAsia="Times New Roman" w:cs="Times New Roman"/>
          <w:sz w:val="28"/>
          <w:szCs w:val="28"/>
          <w:lang w:eastAsia="ru-RU"/>
        </w:rPr>
        <w:t xml:space="preserve"> реализации права жителей сельских поселений на участие в осуществлении местного самоуправления, руководствуясь </w:t>
      </w:r>
      <w:r w:rsidR="005E5670">
        <w:rPr>
          <w:rFonts w:eastAsia="Times New Roman" w:cs="Times New Roman"/>
          <w:sz w:val="28"/>
          <w:szCs w:val="28"/>
          <w:lang w:eastAsia="ru-RU"/>
        </w:rPr>
        <w:t>Федеральн</w:t>
      </w:r>
      <w:r w:rsidR="00780C24">
        <w:rPr>
          <w:rFonts w:eastAsia="Times New Roman" w:cs="Times New Roman"/>
          <w:sz w:val="28"/>
          <w:szCs w:val="28"/>
          <w:lang w:eastAsia="ru-RU"/>
        </w:rPr>
        <w:t>ым</w:t>
      </w:r>
      <w:r w:rsidR="005E5670">
        <w:rPr>
          <w:rFonts w:eastAsia="Times New Roman" w:cs="Times New Roman"/>
          <w:sz w:val="28"/>
          <w:szCs w:val="28"/>
          <w:lang w:eastAsia="ru-RU"/>
        </w:rPr>
        <w:t xml:space="preserve"> закон</w:t>
      </w:r>
      <w:r w:rsidR="00780C24">
        <w:rPr>
          <w:rFonts w:eastAsia="Times New Roman" w:cs="Times New Roman"/>
          <w:sz w:val="28"/>
          <w:szCs w:val="28"/>
          <w:lang w:eastAsia="ru-RU"/>
        </w:rPr>
        <w:t>ом</w:t>
      </w:r>
      <w:r w:rsidR="005E5670">
        <w:rPr>
          <w:rFonts w:eastAsia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E5670" w:rsidRPr="005E5670">
        <w:rPr>
          <w:rFonts w:eastAsia="Times New Roman" w:cs="Times New Roman"/>
          <w:sz w:val="28"/>
          <w:szCs w:val="28"/>
          <w:lang w:eastAsia="ru-RU"/>
        </w:rPr>
        <w:t>Постановлени</w:t>
      </w:r>
      <w:r w:rsidR="00780C24">
        <w:rPr>
          <w:rFonts w:eastAsia="Times New Roman" w:cs="Times New Roman"/>
          <w:sz w:val="28"/>
          <w:szCs w:val="28"/>
          <w:lang w:eastAsia="ru-RU"/>
        </w:rPr>
        <w:t>ем</w:t>
      </w:r>
      <w:r w:rsidR="005E5670" w:rsidRPr="005E5670">
        <w:rPr>
          <w:rFonts w:eastAsia="Times New Roman" w:cs="Times New Roman"/>
          <w:sz w:val="28"/>
          <w:szCs w:val="28"/>
          <w:lang w:eastAsia="ru-RU"/>
        </w:rPr>
        <w:t xml:space="preserve"> Правительства Р</w:t>
      </w:r>
      <w:r w:rsidR="005E5670">
        <w:rPr>
          <w:rFonts w:eastAsia="Times New Roman" w:cs="Times New Roman"/>
          <w:sz w:val="28"/>
          <w:szCs w:val="28"/>
          <w:lang w:eastAsia="ru-RU"/>
        </w:rPr>
        <w:t xml:space="preserve">оссийской </w:t>
      </w:r>
      <w:r w:rsidR="005E5670" w:rsidRPr="005E5670">
        <w:rPr>
          <w:rFonts w:eastAsia="Times New Roman" w:cs="Times New Roman"/>
          <w:sz w:val="28"/>
          <w:szCs w:val="28"/>
          <w:lang w:eastAsia="ru-RU"/>
        </w:rPr>
        <w:t>Ф</w:t>
      </w:r>
      <w:r w:rsidR="005E5670">
        <w:rPr>
          <w:rFonts w:eastAsia="Times New Roman" w:cs="Times New Roman"/>
          <w:sz w:val="28"/>
          <w:szCs w:val="28"/>
          <w:lang w:eastAsia="ru-RU"/>
        </w:rPr>
        <w:t>едерации</w:t>
      </w:r>
      <w:r w:rsidR="005E5670" w:rsidRPr="005E5670">
        <w:rPr>
          <w:rFonts w:eastAsia="Times New Roman" w:cs="Times New Roman"/>
          <w:sz w:val="28"/>
          <w:szCs w:val="28"/>
          <w:lang w:eastAsia="ru-RU"/>
        </w:rPr>
        <w:t xml:space="preserve"> от 22.02.2012 </w:t>
      </w:r>
      <w:r w:rsidR="005E5670">
        <w:rPr>
          <w:rFonts w:eastAsia="Times New Roman" w:cs="Times New Roman"/>
          <w:sz w:val="28"/>
          <w:szCs w:val="28"/>
          <w:lang w:eastAsia="ru-RU"/>
        </w:rPr>
        <w:t>№</w:t>
      </w:r>
      <w:r w:rsidR="005E5670" w:rsidRPr="005E5670">
        <w:rPr>
          <w:rFonts w:eastAsia="Times New Roman" w:cs="Times New Roman"/>
          <w:sz w:val="28"/>
          <w:szCs w:val="28"/>
          <w:lang w:eastAsia="ru-RU"/>
        </w:rPr>
        <w:t xml:space="preserve"> 154 </w:t>
      </w:r>
      <w:r w:rsidR="005E5670">
        <w:rPr>
          <w:rFonts w:eastAsia="Times New Roman" w:cs="Times New Roman"/>
          <w:sz w:val="28"/>
          <w:szCs w:val="28"/>
          <w:lang w:eastAsia="ru-RU"/>
        </w:rPr>
        <w:t>«</w:t>
      </w:r>
      <w:r w:rsidR="005E5670" w:rsidRPr="005E5670">
        <w:rPr>
          <w:rFonts w:eastAsia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5E5670">
        <w:rPr>
          <w:rFonts w:eastAsia="Times New Roman" w:cs="Times New Roman"/>
          <w:sz w:val="28"/>
          <w:szCs w:val="28"/>
          <w:lang w:eastAsia="ru-RU"/>
        </w:rPr>
        <w:t xml:space="preserve">», решениями Думы района от </w:t>
      </w:r>
      <w:r w:rsidR="00FF3151">
        <w:rPr>
          <w:rFonts w:eastAsia="Times New Roman" w:cs="Times New Roman"/>
          <w:sz w:val="28"/>
          <w:szCs w:val="28"/>
          <w:lang w:eastAsia="ru-RU"/>
        </w:rPr>
        <w:t>30.01.2024</w:t>
      </w:r>
      <w:r w:rsidR="005E5670"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FF3151" w:rsidRPr="00FF3151">
        <w:rPr>
          <w:rFonts w:eastAsia="Times New Roman" w:cs="Times New Roman"/>
          <w:sz w:val="28"/>
          <w:szCs w:val="28"/>
          <w:lang w:eastAsia="ru-RU"/>
        </w:rPr>
        <w:t>908</w:t>
      </w:r>
      <w:r w:rsidR="005E5670">
        <w:rPr>
          <w:rFonts w:eastAsia="Times New Roman" w:cs="Times New Roman"/>
          <w:sz w:val="28"/>
          <w:szCs w:val="28"/>
          <w:lang w:eastAsia="ru-RU"/>
        </w:rPr>
        <w:t xml:space="preserve"> «Об утверждении Порядка организации и проведения публичных слушаний в Нижневартовском районе», от </w:t>
      </w:r>
      <w:r w:rsidR="00CA7FA8">
        <w:rPr>
          <w:rFonts w:eastAsia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FF3151">
        <w:rPr>
          <w:rFonts w:eastAsia="Times New Roman" w:cs="Times New Roman"/>
          <w:sz w:val="28"/>
          <w:szCs w:val="28"/>
          <w:lang w:eastAsia="ru-RU"/>
        </w:rPr>
        <w:t>4.12.2023</w:t>
      </w:r>
      <w:r w:rsidR="00780C24"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FF3151">
        <w:rPr>
          <w:rFonts w:eastAsia="Times New Roman" w:cs="Times New Roman"/>
          <w:sz w:val="28"/>
          <w:szCs w:val="28"/>
          <w:lang w:eastAsia="ru-RU"/>
        </w:rPr>
        <w:t>882</w:t>
      </w:r>
      <w:r w:rsidR="00780C24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5E5670">
        <w:rPr>
          <w:rFonts w:eastAsia="Times New Roman" w:cs="Times New Roman"/>
          <w:sz w:val="28"/>
          <w:szCs w:val="28"/>
          <w:lang w:eastAsia="ru-RU"/>
        </w:rPr>
        <w:t>Об осуществлении части полномочий»:</w:t>
      </w:r>
    </w:p>
    <w:p w14:paraId="3ED9B998" w14:textId="77777777" w:rsidR="00CA6DF4" w:rsidRDefault="00CA6DF4" w:rsidP="00525AE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41B1DDDA" w14:textId="7FBBF818" w:rsidR="005E5670" w:rsidRDefault="005E5670" w:rsidP="005E5670">
      <w:pPr>
        <w:pStyle w:val="ac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Провести </w:t>
      </w:r>
      <w:r w:rsidR="00000C4A">
        <w:rPr>
          <w:rFonts w:eastAsia="Times New Roman" w:cs="Times New Roman"/>
          <w:sz w:val="28"/>
          <w:szCs w:val="28"/>
          <w:lang w:eastAsia="ru-RU"/>
        </w:rPr>
        <w:t>2</w:t>
      </w:r>
      <w:r w:rsidR="00E16C0F">
        <w:rPr>
          <w:rFonts w:eastAsia="Times New Roman" w:cs="Times New Roman"/>
          <w:sz w:val="28"/>
          <w:szCs w:val="28"/>
          <w:lang w:eastAsia="ru-RU"/>
        </w:rPr>
        <w:t>6</w:t>
      </w:r>
      <w:r w:rsidR="00000C4A">
        <w:rPr>
          <w:rFonts w:eastAsia="Times New Roman" w:cs="Times New Roman"/>
          <w:sz w:val="28"/>
          <w:szCs w:val="28"/>
          <w:lang w:eastAsia="ru-RU"/>
        </w:rPr>
        <w:t>.08</w:t>
      </w:r>
      <w:r w:rsidR="007D2755">
        <w:rPr>
          <w:rFonts w:eastAsia="Times New Roman" w:cs="Times New Roman"/>
          <w:sz w:val="28"/>
          <w:szCs w:val="28"/>
          <w:lang w:eastAsia="ru-RU"/>
        </w:rPr>
        <w:t>.</w:t>
      </w:r>
      <w:r w:rsidR="001F0AF6">
        <w:rPr>
          <w:rFonts w:eastAsia="Times New Roman" w:cs="Times New Roman"/>
          <w:sz w:val="28"/>
          <w:szCs w:val="28"/>
          <w:lang w:eastAsia="ru-RU"/>
        </w:rPr>
        <w:t>202</w:t>
      </w:r>
      <w:r w:rsidR="00000C4A">
        <w:rPr>
          <w:rFonts w:eastAsia="Times New Roman" w:cs="Times New Roman"/>
          <w:sz w:val="28"/>
          <w:szCs w:val="28"/>
          <w:lang w:eastAsia="ru-RU"/>
        </w:rPr>
        <w:t>4</w:t>
      </w:r>
      <w:r w:rsidR="00C835F4">
        <w:rPr>
          <w:rFonts w:eastAsia="Times New Roman" w:cs="Times New Roman"/>
          <w:sz w:val="28"/>
          <w:szCs w:val="28"/>
          <w:lang w:eastAsia="ru-RU"/>
        </w:rPr>
        <w:t xml:space="preserve"> в 1</w:t>
      </w:r>
      <w:r w:rsidR="00FF3151" w:rsidRPr="00FF3151">
        <w:rPr>
          <w:rFonts w:eastAsia="Times New Roman" w:cs="Times New Roman"/>
          <w:sz w:val="28"/>
          <w:szCs w:val="28"/>
          <w:lang w:eastAsia="ru-RU"/>
        </w:rPr>
        <w:t>8</w:t>
      </w:r>
      <w:r w:rsidR="00C835F4">
        <w:rPr>
          <w:rFonts w:eastAsia="Times New Roman" w:cs="Times New Roman"/>
          <w:sz w:val="28"/>
          <w:szCs w:val="28"/>
          <w:lang w:eastAsia="ru-RU"/>
        </w:rPr>
        <w:t xml:space="preserve">.00 часов </w:t>
      </w:r>
      <w:r w:rsidRPr="005E5670">
        <w:rPr>
          <w:rFonts w:eastAsia="Times New Roman" w:cs="Times New Roman"/>
          <w:sz w:val="28"/>
          <w:szCs w:val="28"/>
          <w:lang w:eastAsia="ru-RU"/>
        </w:rPr>
        <w:t xml:space="preserve">публичные слушания по </w:t>
      </w:r>
      <w:r w:rsidR="00C835F4">
        <w:rPr>
          <w:rFonts w:eastAsia="Times New Roman" w:cs="Times New Roman"/>
          <w:sz w:val="28"/>
          <w:szCs w:val="28"/>
          <w:lang w:eastAsia="ru-RU"/>
        </w:rPr>
        <w:t xml:space="preserve">проектам </w:t>
      </w:r>
      <w:r w:rsidR="00C835F4" w:rsidRPr="00C835F4">
        <w:rPr>
          <w:rFonts w:eastAsia="Times New Roman" w:cs="Times New Roman"/>
          <w:sz w:val="28"/>
          <w:szCs w:val="28"/>
          <w:lang w:eastAsia="ru-RU"/>
        </w:rPr>
        <w:t>актуализированны</w:t>
      </w:r>
      <w:r w:rsidR="00C835F4">
        <w:rPr>
          <w:rFonts w:eastAsia="Times New Roman" w:cs="Times New Roman"/>
          <w:sz w:val="28"/>
          <w:szCs w:val="28"/>
          <w:lang w:eastAsia="ru-RU"/>
        </w:rPr>
        <w:t>х</w:t>
      </w:r>
      <w:r w:rsidR="00C835F4" w:rsidRPr="00C835F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835F4">
        <w:rPr>
          <w:rFonts w:eastAsia="Times New Roman" w:cs="Times New Roman"/>
          <w:sz w:val="28"/>
          <w:szCs w:val="28"/>
          <w:lang w:eastAsia="ru-RU"/>
        </w:rPr>
        <w:t xml:space="preserve">схем теплоснабжения сп. Аган, сп. Ларьяк, сп. Ваховск, сп. Покур, сп. Вата, сп. Зайцева Речка (далее – проекты </w:t>
      </w:r>
      <w:r w:rsidR="00C835F4">
        <w:rPr>
          <w:rFonts w:eastAsia="Times New Roman" w:cs="Times New Roman"/>
          <w:sz w:val="28"/>
          <w:szCs w:val="28"/>
          <w:lang w:eastAsia="ru-RU"/>
        </w:rPr>
        <w:t>актуализированных схем теплос</w:t>
      </w:r>
      <w:r w:rsidR="00BE38C2">
        <w:rPr>
          <w:rFonts w:eastAsia="Times New Roman" w:cs="Times New Roman"/>
          <w:sz w:val="28"/>
          <w:szCs w:val="28"/>
          <w:lang w:eastAsia="ru-RU"/>
        </w:rPr>
        <w:t>н</w:t>
      </w:r>
      <w:r w:rsidR="00C835F4">
        <w:rPr>
          <w:rFonts w:eastAsia="Times New Roman" w:cs="Times New Roman"/>
          <w:sz w:val="28"/>
          <w:szCs w:val="28"/>
          <w:lang w:eastAsia="ru-RU"/>
        </w:rPr>
        <w:t>абжения</w:t>
      </w:r>
      <w:r w:rsidRPr="005E5670">
        <w:rPr>
          <w:rFonts w:eastAsia="Times New Roman" w:cs="Times New Roman"/>
          <w:sz w:val="28"/>
          <w:szCs w:val="28"/>
          <w:lang w:eastAsia="ru-RU"/>
        </w:rPr>
        <w:t>).</w:t>
      </w:r>
    </w:p>
    <w:p w14:paraId="5F98C1AB" w14:textId="77777777" w:rsidR="004A441D" w:rsidRDefault="004A441D" w:rsidP="004A441D">
      <w:pPr>
        <w:pStyle w:val="ac"/>
        <w:autoSpaceDE w:val="0"/>
        <w:autoSpaceDN w:val="0"/>
        <w:adjustRightInd w:val="0"/>
        <w:spacing w:line="240" w:lineRule="auto"/>
        <w:ind w:left="851" w:firstLine="0"/>
        <w:rPr>
          <w:rFonts w:eastAsia="Times New Roman" w:cs="Times New Roman"/>
          <w:sz w:val="28"/>
          <w:szCs w:val="28"/>
          <w:lang w:eastAsia="ru-RU"/>
        </w:rPr>
      </w:pPr>
    </w:p>
    <w:p w14:paraId="024AB649" w14:textId="77777777" w:rsidR="004A441D" w:rsidRDefault="004A441D" w:rsidP="004A441D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EE7214">
        <w:rPr>
          <w:rFonts w:eastAsia="Times New Roman" w:cs="Times New Roman"/>
          <w:sz w:val="28"/>
          <w:szCs w:val="28"/>
          <w:lang w:eastAsia="ru-RU"/>
        </w:rPr>
        <w:t xml:space="preserve">Определить органом, уполномоченным на проведение публичных слушаний по проектам </w:t>
      </w:r>
      <w:r w:rsidR="003523E9">
        <w:rPr>
          <w:rFonts w:eastAsia="Times New Roman" w:cs="Times New Roman"/>
          <w:sz w:val="28"/>
          <w:szCs w:val="28"/>
          <w:lang w:eastAsia="ru-RU"/>
        </w:rPr>
        <w:t>актуализированных схем теплоснабжения</w:t>
      </w:r>
      <w:r w:rsidRPr="00EE7214">
        <w:rPr>
          <w:rFonts w:eastAsia="Times New Roman" w:cs="Times New Roman"/>
          <w:sz w:val="28"/>
          <w:szCs w:val="28"/>
          <w:lang w:eastAsia="ru-RU"/>
        </w:rPr>
        <w:t>, организационны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Pr="00EE7214">
        <w:rPr>
          <w:rFonts w:eastAsia="Times New Roman" w:cs="Times New Roman"/>
          <w:sz w:val="28"/>
          <w:szCs w:val="28"/>
          <w:lang w:eastAsia="ru-RU"/>
        </w:rPr>
        <w:t xml:space="preserve"> комитет</w:t>
      </w:r>
      <w:r>
        <w:rPr>
          <w:rFonts w:eastAsia="Times New Roman" w:cs="Times New Roman"/>
          <w:sz w:val="28"/>
          <w:szCs w:val="28"/>
          <w:lang w:eastAsia="ru-RU"/>
        </w:rPr>
        <w:t>ы</w:t>
      </w:r>
      <w:r w:rsidR="00C835F4">
        <w:rPr>
          <w:rFonts w:eastAsia="Times New Roman" w:cs="Times New Roman"/>
          <w:sz w:val="28"/>
          <w:szCs w:val="28"/>
          <w:lang w:eastAsia="ru-RU"/>
        </w:rPr>
        <w:t xml:space="preserve"> в составе согласно приложению.</w:t>
      </w:r>
    </w:p>
    <w:p w14:paraId="073FB6FC" w14:textId="77777777" w:rsidR="004A441D" w:rsidRDefault="004A441D" w:rsidP="004A441D">
      <w:pPr>
        <w:pStyle w:val="ac"/>
        <w:autoSpaceDE w:val="0"/>
        <w:autoSpaceDN w:val="0"/>
        <w:adjustRightInd w:val="0"/>
        <w:spacing w:line="240" w:lineRule="auto"/>
        <w:ind w:left="851" w:firstLine="0"/>
        <w:rPr>
          <w:rFonts w:eastAsia="Times New Roman" w:cs="Times New Roman"/>
          <w:sz w:val="28"/>
          <w:szCs w:val="28"/>
          <w:lang w:eastAsia="ru-RU"/>
        </w:rPr>
      </w:pPr>
    </w:p>
    <w:p w14:paraId="325B9853" w14:textId="77777777" w:rsidR="004A441D" w:rsidRDefault="004A441D" w:rsidP="005E5670">
      <w:pPr>
        <w:pStyle w:val="ac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Организационному комитету провести собрание участников публичных слушаний</w:t>
      </w:r>
      <w:r w:rsidR="009A521B">
        <w:rPr>
          <w:rFonts w:eastAsia="Times New Roman" w:cs="Times New Roman"/>
          <w:sz w:val="28"/>
          <w:szCs w:val="28"/>
          <w:lang w:eastAsia="ru-RU"/>
        </w:rPr>
        <w:t xml:space="preserve"> согласно пункту 1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14:paraId="7EEF6A27" w14:textId="77777777" w:rsidR="00EE7214" w:rsidRPr="00CC7B83" w:rsidRDefault="00453D29" w:rsidP="00EE7214">
      <w:pPr>
        <w:pStyle w:val="ac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CC7B83">
        <w:rPr>
          <w:rFonts w:eastAsia="Times New Roman" w:cs="Times New Roman"/>
          <w:sz w:val="28"/>
          <w:szCs w:val="28"/>
          <w:lang w:eastAsia="ru-RU"/>
        </w:rPr>
        <w:t xml:space="preserve">в сп. Аган – в </w:t>
      </w:r>
      <w:r w:rsidR="005E5670" w:rsidRPr="00CC7B83">
        <w:rPr>
          <w:rFonts w:eastAsia="Times New Roman" w:cs="Times New Roman"/>
          <w:sz w:val="28"/>
          <w:szCs w:val="28"/>
          <w:lang w:eastAsia="ru-RU"/>
        </w:rPr>
        <w:t xml:space="preserve">здании администрации </w:t>
      </w:r>
      <w:r w:rsidRPr="00CC7B83">
        <w:rPr>
          <w:rFonts w:eastAsia="Times New Roman" w:cs="Times New Roman"/>
          <w:sz w:val="28"/>
          <w:szCs w:val="28"/>
          <w:lang w:eastAsia="ru-RU"/>
        </w:rPr>
        <w:t xml:space="preserve">сп. Аган </w:t>
      </w:r>
      <w:r w:rsidR="005E5670" w:rsidRPr="00CC7B83">
        <w:rPr>
          <w:rFonts w:eastAsia="Times New Roman" w:cs="Times New Roman"/>
          <w:sz w:val="28"/>
          <w:szCs w:val="28"/>
          <w:lang w:eastAsia="ru-RU"/>
        </w:rPr>
        <w:t xml:space="preserve">по адресу: </w:t>
      </w:r>
      <w:r w:rsidRPr="00CC7B83">
        <w:rPr>
          <w:rFonts w:eastAsia="Times New Roman" w:cs="Times New Roman"/>
          <w:sz w:val="28"/>
          <w:szCs w:val="28"/>
          <w:lang w:eastAsia="ru-RU"/>
        </w:rPr>
        <w:t xml:space="preserve">п. Аган, </w:t>
      </w:r>
      <w:r w:rsidR="00EE7214" w:rsidRPr="00CC7B83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CC7B83">
        <w:rPr>
          <w:rFonts w:eastAsia="Times New Roman" w:cs="Times New Roman"/>
          <w:sz w:val="28"/>
          <w:szCs w:val="28"/>
          <w:lang w:eastAsia="ru-RU"/>
        </w:rPr>
        <w:t>ул. Советская, д.4;</w:t>
      </w:r>
    </w:p>
    <w:p w14:paraId="41C84C19" w14:textId="77777777" w:rsidR="00EE7214" w:rsidRPr="00CC7B83" w:rsidRDefault="00453D29" w:rsidP="00EE7214">
      <w:pPr>
        <w:pStyle w:val="ac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CC7B83">
        <w:rPr>
          <w:rFonts w:eastAsia="Times New Roman" w:cs="Times New Roman"/>
          <w:sz w:val="28"/>
          <w:szCs w:val="28"/>
          <w:lang w:eastAsia="ru-RU"/>
        </w:rPr>
        <w:t>в сп. Ларьяк – в здании администрации сп. Ларьяк по адресу: с.</w:t>
      </w:r>
      <w:r w:rsidR="004A1C87" w:rsidRPr="00CC7B8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C7B83">
        <w:rPr>
          <w:rFonts w:eastAsia="Times New Roman" w:cs="Times New Roman"/>
          <w:sz w:val="28"/>
          <w:szCs w:val="28"/>
          <w:lang w:eastAsia="ru-RU"/>
        </w:rPr>
        <w:t>Ларьяк, ул.</w:t>
      </w:r>
      <w:r w:rsidR="00EE7214" w:rsidRPr="00CC7B8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C7B83">
        <w:rPr>
          <w:rFonts w:eastAsia="Times New Roman" w:cs="Times New Roman"/>
          <w:sz w:val="28"/>
          <w:szCs w:val="28"/>
          <w:lang w:eastAsia="ru-RU"/>
        </w:rPr>
        <w:t>Мирюгина д.11;</w:t>
      </w:r>
    </w:p>
    <w:p w14:paraId="3C1C28EF" w14:textId="77777777" w:rsidR="00EE7214" w:rsidRPr="00CC7B83" w:rsidRDefault="00453D29" w:rsidP="00EE7214">
      <w:pPr>
        <w:pStyle w:val="ac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CC7B83">
        <w:rPr>
          <w:rFonts w:eastAsia="Times New Roman" w:cs="Times New Roman"/>
          <w:sz w:val="28"/>
          <w:szCs w:val="28"/>
          <w:lang w:eastAsia="ru-RU"/>
        </w:rPr>
        <w:t xml:space="preserve">сп. Ваховск – в здании администрации сп. Ваховск по адресу: </w:t>
      </w:r>
      <w:r w:rsidR="00EE7214" w:rsidRPr="00CC7B83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Pr="00CC7B83">
        <w:rPr>
          <w:rFonts w:eastAsia="Times New Roman" w:cs="Times New Roman"/>
          <w:sz w:val="28"/>
          <w:szCs w:val="28"/>
          <w:lang w:eastAsia="ru-RU"/>
        </w:rPr>
        <w:t>п. Ваховск, ул. Геологов, 15;</w:t>
      </w:r>
    </w:p>
    <w:p w14:paraId="1F5B281A" w14:textId="77777777" w:rsidR="00EE7214" w:rsidRPr="00CC7B83" w:rsidRDefault="00453D29" w:rsidP="00EE7214">
      <w:pPr>
        <w:pStyle w:val="ac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CC7B83">
        <w:rPr>
          <w:rFonts w:eastAsia="Times New Roman" w:cs="Times New Roman"/>
          <w:sz w:val="28"/>
          <w:szCs w:val="28"/>
          <w:lang w:eastAsia="ru-RU"/>
        </w:rPr>
        <w:t>сп. Покур – в здании администрации сп. Покур по адресу:</w:t>
      </w:r>
      <w:r w:rsidRPr="00CC7B83">
        <w:t xml:space="preserve"> </w:t>
      </w:r>
      <w:r w:rsidRPr="00CC7B83">
        <w:rPr>
          <w:rFonts w:eastAsia="Times New Roman" w:cs="Times New Roman"/>
          <w:sz w:val="28"/>
          <w:szCs w:val="28"/>
          <w:lang w:eastAsia="ru-RU"/>
        </w:rPr>
        <w:t>с.</w:t>
      </w:r>
      <w:r w:rsidR="004A1C87" w:rsidRPr="00CC7B8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C7B83">
        <w:rPr>
          <w:rFonts w:eastAsia="Times New Roman" w:cs="Times New Roman"/>
          <w:sz w:val="28"/>
          <w:szCs w:val="28"/>
          <w:lang w:eastAsia="ru-RU"/>
        </w:rPr>
        <w:t xml:space="preserve">Покур, </w:t>
      </w:r>
      <w:r w:rsidR="00EE7214" w:rsidRPr="00CC7B83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Pr="00CC7B83">
        <w:rPr>
          <w:rFonts w:eastAsia="Times New Roman" w:cs="Times New Roman"/>
          <w:sz w:val="28"/>
          <w:szCs w:val="28"/>
          <w:lang w:eastAsia="ru-RU"/>
        </w:rPr>
        <w:t>ул. Центральная 42А;</w:t>
      </w:r>
    </w:p>
    <w:p w14:paraId="071E27AB" w14:textId="6CD6F507" w:rsidR="00EE7214" w:rsidRPr="00CC7B83" w:rsidRDefault="00453D29" w:rsidP="00EE7214">
      <w:pPr>
        <w:pStyle w:val="ac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CC7B83">
        <w:rPr>
          <w:rFonts w:eastAsia="Times New Roman" w:cs="Times New Roman"/>
          <w:sz w:val="28"/>
          <w:szCs w:val="28"/>
          <w:lang w:eastAsia="ru-RU"/>
        </w:rPr>
        <w:t>сп. Вата – в здании администрации сп.</w:t>
      </w:r>
      <w:r w:rsidR="00EE7214" w:rsidRPr="00CC7B83">
        <w:rPr>
          <w:rFonts w:eastAsia="Times New Roman" w:cs="Times New Roman"/>
          <w:sz w:val="28"/>
          <w:szCs w:val="28"/>
          <w:lang w:eastAsia="ru-RU"/>
        </w:rPr>
        <w:t xml:space="preserve"> Вата по адресу:</w:t>
      </w:r>
      <w:r w:rsidR="00EE7214" w:rsidRPr="00CC7B83">
        <w:t xml:space="preserve"> </w:t>
      </w:r>
      <w:r w:rsidR="00EE7214" w:rsidRPr="00CC7B83">
        <w:rPr>
          <w:rFonts w:eastAsia="Times New Roman" w:cs="Times New Roman"/>
          <w:sz w:val="28"/>
          <w:szCs w:val="28"/>
          <w:lang w:eastAsia="ru-RU"/>
        </w:rPr>
        <w:t>д.</w:t>
      </w:r>
      <w:r w:rsidR="004A1C87" w:rsidRPr="00CC7B8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E7214" w:rsidRPr="00CC7B83">
        <w:rPr>
          <w:rFonts w:eastAsia="Times New Roman" w:cs="Times New Roman"/>
          <w:sz w:val="28"/>
          <w:szCs w:val="28"/>
          <w:lang w:eastAsia="ru-RU"/>
        </w:rPr>
        <w:t>Вата,                  ул. Центральная, д.</w:t>
      </w:r>
      <w:r w:rsidR="00CC7B83" w:rsidRPr="00CC7B83">
        <w:rPr>
          <w:rFonts w:eastAsia="Times New Roman" w:cs="Times New Roman"/>
          <w:sz w:val="28"/>
          <w:szCs w:val="28"/>
          <w:lang w:eastAsia="ru-RU"/>
        </w:rPr>
        <w:t>15</w:t>
      </w:r>
      <w:r w:rsidR="00EE7214" w:rsidRPr="00CC7B83">
        <w:rPr>
          <w:rFonts w:eastAsia="Times New Roman" w:cs="Times New Roman"/>
          <w:sz w:val="28"/>
          <w:szCs w:val="28"/>
          <w:lang w:eastAsia="ru-RU"/>
        </w:rPr>
        <w:t>;</w:t>
      </w:r>
    </w:p>
    <w:p w14:paraId="2AE483C5" w14:textId="77777777" w:rsidR="00EE7214" w:rsidRDefault="00EE7214" w:rsidP="00EE7214">
      <w:pPr>
        <w:pStyle w:val="ac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CC7B83">
        <w:rPr>
          <w:rFonts w:eastAsia="Times New Roman" w:cs="Times New Roman"/>
          <w:sz w:val="28"/>
          <w:szCs w:val="28"/>
          <w:lang w:eastAsia="ru-RU"/>
        </w:rPr>
        <w:t>сп. Зайцева Речка – в здании администрации сп. Зайцева Речка по адресу:</w:t>
      </w:r>
      <w:r w:rsidRPr="00CC7B83">
        <w:t xml:space="preserve"> </w:t>
      </w:r>
      <w:r w:rsidRPr="00CC7B83">
        <w:rPr>
          <w:sz w:val="28"/>
          <w:szCs w:val="28"/>
        </w:rPr>
        <w:t>п</w:t>
      </w:r>
      <w:r w:rsidRPr="00CC7B83">
        <w:rPr>
          <w:rFonts w:eastAsia="Times New Roman" w:cs="Times New Roman"/>
          <w:sz w:val="28"/>
          <w:szCs w:val="28"/>
          <w:lang w:eastAsia="ru-RU"/>
        </w:rPr>
        <w:t>. Зайцева Речка, ул. Почтовая, 12.</w:t>
      </w:r>
    </w:p>
    <w:p w14:paraId="1B9FDC55" w14:textId="77777777" w:rsidR="00C835F4" w:rsidRDefault="00C835F4" w:rsidP="00EE7214">
      <w:pPr>
        <w:pStyle w:val="ac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</w:rPr>
      </w:pPr>
    </w:p>
    <w:p w14:paraId="5ED47275" w14:textId="3D3CB349" w:rsidR="00895A4E" w:rsidRPr="00525AEB" w:rsidRDefault="00895A4E" w:rsidP="00895A4E">
      <w:pPr>
        <w:pStyle w:val="ac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Установить, что предложения и замечания жителей района по проектам актуализированных схем теплоснабжения принимаются до </w:t>
      </w:r>
      <w:r w:rsidR="00000C4A">
        <w:rPr>
          <w:rFonts w:eastAsia="Times New Roman" w:cs="Times New Roman"/>
          <w:sz w:val="28"/>
          <w:szCs w:val="28"/>
        </w:rPr>
        <w:lastRenderedPageBreak/>
        <w:t>2</w:t>
      </w:r>
      <w:r w:rsidR="007104BF">
        <w:rPr>
          <w:rFonts w:eastAsia="Times New Roman" w:cs="Times New Roman"/>
          <w:sz w:val="28"/>
          <w:szCs w:val="28"/>
        </w:rPr>
        <w:t>3</w:t>
      </w:r>
      <w:r w:rsidR="00000C4A">
        <w:rPr>
          <w:rFonts w:eastAsia="Times New Roman" w:cs="Times New Roman"/>
          <w:sz w:val="28"/>
          <w:szCs w:val="28"/>
        </w:rPr>
        <w:t>.08.2024</w:t>
      </w:r>
      <w:r>
        <w:rPr>
          <w:rFonts w:eastAsia="Times New Roman" w:cs="Times New Roman"/>
          <w:sz w:val="28"/>
          <w:szCs w:val="28"/>
        </w:rPr>
        <w:t xml:space="preserve"> в электронном виде на адрес электронной почты отдела развити</w:t>
      </w:r>
      <w:r w:rsidR="007104BF">
        <w:rPr>
          <w:rFonts w:eastAsia="Times New Roman"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жилищно-коммунального комплекса</w:t>
      </w:r>
      <w:r w:rsidR="007104BF" w:rsidRPr="007104BF">
        <w:rPr>
          <w:rFonts w:eastAsia="Times New Roman" w:cs="Times New Roman"/>
          <w:sz w:val="28"/>
          <w:szCs w:val="28"/>
        </w:rPr>
        <w:t xml:space="preserve"> </w:t>
      </w:r>
      <w:r w:rsidR="007104BF"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энергетики администрации района: </w:t>
      </w:r>
      <w:r>
        <w:rPr>
          <w:rFonts w:eastAsia="Times New Roman" w:cs="Times New Roman"/>
          <w:sz w:val="28"/>
          <w:szCs w:val="28"/>
          <w:lang w:val="en-US"/>
        </w:rPr>
        <w:t>jkh</w:t>
      </w:r>
      <w:r w:rsidRPr="00895A4E">
        <w:rPr>
          <w:rFonts w:eastAsia="Times New Roman" w:cs="Times New Roman"/>
          <w:sz w:val="28"/>
          <w:szCs w:val="28"/>
        </w:rPr>
        <w:t>@</w:t>
      </w:r>
      <w:r>
        <w:rPr>
          <w:rFonts w:eastAsia="Times New Roman" w:cs="Times New Roman"/>
          <w:sz w:val="28"/>
          <w:szCs w:val="28"/>
          <w:lang w:val="en-US"/>
        </w:rPr>
        <w:t>nvraion</w:t>
      </w:r>
      <w:r w:rsidRPr="00895A4E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en-US"/>
        </w:rPr>
        <w:t>ru</w:t>
      </w:r>
      <w:r>
        <w:rPr>
          <w:rFonts w:eastAsia="Times New Roman" w:cs="Times New Roman"/>
          <w:sz w:val="28"/>
          <w:szCs w:val="28"/>
        </w:rPr>
        <w:t>.</w:t>
      </w:r>
    </w:p>
    <w:p w14:paraId="1737DA95" w14:textId="77777777" w:rsidR="00387ED4" w:rsidRPr="00387ED4" w:rsidRDefault="00387ED4" w:rsidP="00387ED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14:paraId="5CD1AC82" w14:textId="0BE66415" w:rsidR="007B5B7B" w:rsidRPr="007B5B7B" w:rsidRDefault="00FF3151" w:rsidP="00387ED4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FF3151">
        <w:rPr>
          <w:rFonts w:eastAsia="Times New Roman" w:cs="Times New Roman"/>
          <w:bCs/>
          <w:sz w:val="28"/>
          <w:szCs w:val="28"/>
          <w:lang w:eastAsia="ru-RU"/>
        </w:rPr>
        <w:t>Управлению по информационной политике, информатизации и обратной связи с населением</w:t>
      </w:r>
      <w:r w:rsidR="002405A8" w:rsidRPr="00FF3151">
        <w:rPr>
          <w:rFonts w:eastAsia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eastAsia="Times New Roman" w:cs="Times New Roman"/>
          <w:bCs/>
          <w:sz w:val="28"/>
          <w:szCs w:val="28"/>
          <w:lang w:eastAsia="ru-RU"/>
        </w:rPr>
        <w:t>А.В. Шишлакова</w:t>
      </w:r>
      <w:r w:rsidR="002405A8" w:rsidRPr="00FF3151">
        <w:rPr>
          <w:rFonts w:eastAsia="Times New Roman" w:cs="Times New Roman"/>
          <w:bCs/>
          <w:sz w:val="28"/>
          <w:szCs w:val="28"/>
          <w:lang w:eastAsia="ru-RU"/>
        </w:rPr>
        <w:t xml:space="preserve">) </w:t>
      </w:r>
      <w:r w:rsidR="00F230AC">
        <w:rPr>
          <w:rFonts w:eastAsia="Times New Roman" w:cs="Times New Roman"/>
          <w:bCs/>
          <w:sz w:val="28"/>
          <w:szCs w:val="28"/>
          <w:lang w:eastAsia="ru-RU"/>
        </w:rPr>
        <w:t>опубликовать</w:t>
      </w:r>
      <w:r w:rsidR="007B5B7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486B8D32" w14:textId="49C73395" w:rsidR="00685088" w:rsidRDefault="00000C4A" w:rsidP="004A441D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7104BF">
        <w:rPr>
          <w:rFonts w:eastAsia="Times New Roman" w:cs="Times New Roman"/>
          <w:sz w:val="28"/>
          <w:szCs w:val="28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>.08.2024</w:t>
      </w:r>
      <w:r w:rsidR="00685088">
        <w:rPr>
          <w:rFonts w:eastAsia="Times New Roman" w:cs="Times New Roman"/>
          <w:sz w:val="28"/>
          <w:szCs w:val="28"/>
          <w:lang w:eastAsia="ru-RU"/>
        </w:rPr>
        <w:t xml:space="preserve"> информационное сообщение о проведении публичных слушаний</w:t>
      </w:r>
      <w:r w:rsidR="001D6967" w:rsidRPr="001D696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D6967" w:rsidRPr="00FF3151">
        <w:rPr>
          <w:rFonts w:eastAsia="Times New Roman" w:cs="Times New Roman"/>
          <w:bCs/>
          <w:sz w:val="28"/>
          <w:szCs w:val="28"/>
          <w:lang w:eastAsia="ru-RU"/>
        </w:rPr>
        <w:t xml:space="preserve">на официальном веб-сайте администрации района </w:t>
      </w:r>
      <w:hyperlink r:id="rId8" w:history="1">
        <w:r w:rsidR="001D6967" w:rsidRPr="00FF3151">
          <w:rPr>
            <w:rStyle w:val="a9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1D6967" w:rsidRPr="00FF3151">
          <w:rPr>
            <w:rStyle w:val="a9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r w:rsidR="001D6967" w:rsidRPr="00FF3151">
          <w:rPr>
            <w:rStyle w:val="a9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nvraion</w:t>
        </w:r>
        <w:r w:rsidR="001D6967" w:rsidRPr="00FF3151">
          <w:rPr>
            <w:rStyle w:val="a9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r w:rsidR="001D6967" w:rsidRPr="00FF3151">
          <w:rPr>
            <w:rStyle w:val="a9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ru</w:t>
        </w:r>
      </w:hyperlink>
      <w:r w:rsidR="001D6967">
        <w:rPr>
          <w:rStyle w:val="a9"/>
          <w:rFonts w:eastAsia="Times New Roman" w:cs="Times New Roman"/>
          <w:bCs/>
          <w:color w:val="000000" w:themeColor="text1"/>
          <w:sz w:val="28"/>
          <w:szCs w:val="28"/>
          <w:u w:val="none"/>
          <w:lang w:eastAsia="ru-RU"/>
        </w:rPr>
        <w:t>,</w:t>
      </w:r>
      <w:r w:rsidR="001D6967" w:rsidRPr="001D696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6967" w:rsidRPr="007B5B7B">
        <w:rPr>
          <w:rFonts w:eastAsia="Times New Roman" w:cs="Times New Roman"/>
          <w:sz w:val="28"/>
          <w:szCs w:val="28"/>
          <w:lang w:eastAsia="ru-RU"/>
        </w:rPr>
        <w:t>в приложении «Официальный бюллетень» к районной газете «Новости Приобья»</w:t>
      </w:r>
      <w:r w:rsidR="00685088">
        <w:rPr>
          <w:rFonts w:eastAsia="Times New Roman" w:cs="Times New Roman"/>
          <w:sz w:val="28"/>
          <w:szCs w:val="28"/>
          <w:lang w:eastAsia="ru-RU"/>
        </w:rPr>
        <w:t>;</w:t>
      </w:r>
    </w:p>
    <w:p w14:paraId="61147FD8" w14:textId="38764EE3" w:rsidR="00387ED4" w:rsidRDefault="00000C4A" w:rsidP="004A441D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7104BF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>.08.2024</w:t>
      </w:r>
      <w:r w:rsidR="00685088">
        <w:rPr>
          <w:rFonts w:eastAsia="Times New Roman" w:cs="Times New Roman"/>
          <w:sz w:val="28"/>
          <w:szCs w:val="28"/>
          <w:lang w:eastAsia="ru-RU"/>
        </w:rPr>
        <w:t xml:space="preserve"> замечания и предложения жителей </w:t>
      </w:r>
      <w:r w:rsidR="009A521B">
        <w:rPr>
          <w:rFonts w:eastAsia="Times New Roman" w:cs="Times New Roman"/>
          <w:sz w:val="28"/>
          <w:szCs w:val="28"/>
          <w:lang w:eastAsia="ru-RU"/>
        </w:rPr>
        <w:t>района</w:t>
      </w:r>
      <w:r w:rsidR="00685088">
        <w:rPr>
          <w:rFonts w:eastAsia="Times New Roman" w:cs="Times New Roman"/>
          <w:sz w:val="28"/>
          <w:szCs w:val="28"/>
          <w:lang w:eastAsia="ru-RU"/>
        </w:rPr>
        <w:t xml:space="preserve"> по проектам актуализированных схем теплоснабжения</w:t>
      </w:r>
      <w:r w:rsidR="001D6967" w:rsidRPr="001D6967">
        <w:t xml:space="preserve"> </w:t>
      </w:r>
      <w:r w:rsidR="001D6967" w:rsidRPr="001D6967">
        <w:rPr>
          <w:rFonts w:eastAsia="Times New Roman" w:cs="Times New Roman"/>
          <w:sz w:val="28"/>
          <w:szCs w:val="28"/>
          <w:lang w:eastAsia="ru-RU"/>
        </w:rPr>
        <w:t>на официальном веб-сайте администрации района www.nvraion.ru</w:t>
      </w:r>
      <w:r w:rsidR="00685088">
        <w:rPr>
          <w:rFonts w:eastAsia="Times New Roman" w:cs="Times New Roman"/>
          <w:sz w:val="28"/>
          <w:szCs w:val="28"/>
          <w:lang w:eastAsia="ru-RU"/>
        </w:rPr>
        <w:t>;</w:t>
      </w:r>
    </w:p>
    <w:p w14:paraId="46D84F2F" w14:textId="77777777" w:rsidR="00E16C0F" w:rsidRDefault="00000C4A" w:rsidP="00E16C0F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7104BF">
        <w:rPr>
          <w:rFonts w:eastAsia="Times New Roman" w:cs="Times New Roman"/>
          <w:sz w:val="28"/>
          <w:szCs w:val="28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>.08.2024</w:t>
      </w:r>
      <w:r w:rsidR="00685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A441D" w:rsidRPr="00685088">
        <w:rPr>
          <w:rFonts w:eastAsia="Times New Roman" w:cs="Times New Roman"/>
          <w:sz w:val="28"/>
          <w:szCs w:val="28"/>
          <w:lang w:eastAsia="ru-RU"/>
        </w:rPr>
        <w:t>итоговый документ публичных слушаний</w:t>
      </w:r>
      <w:r w:rsidR="001D6967" w:rsidRPr="001D6967">
        <w:t xml:space="preserve"> </w:t>
      </w:r>
      <w:r w:rsidR="001D6967" w:rsidRPr="001D6967">
        <w:rPr>
          <w:rFonts w:eastAsia="Times New Roman" w:cs="Times New Roman"/>
          <w:sz w:val="28"/>
          <w:szCs w:val="28"/>
          <w:lang w:eastAsia="ru-RU"/>
        </w:rPr>
        <w:t>на официальном веб-сайте администрации района www.nvraion.ru, в приложении «Официальный бюллетень» к районной газете «Новости Приобья»</w:t>
      </w:r>
      <w:r w:rsidR="004A441D" w:rsidRPr="00685088">
        <w:rPr>
          <w:rFonts w:eastAsia="Times New Roman" w:cs="Times New Roman"/>
          <w:sz w:val="28"/>
          <w:szCs w:val="28"/>
          <w:lang w:eastAsia="ru-RU"/>
        </w:rPr>
        <w:t>.</w:t>
      </w:r>
    </w:p>
    <w:p w14:paraId="48C5E1A6" w14:textId="77777777" w:rsidR="00E16C0F" w:rsidRDefault="00E16C0F" w:rsidP="00E16C0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11BB4BB" w14:textId="35C47916" w:rsidR="00E16C0F" w:rsidRDefault="00E16C0F" w:rsidP="00E16C0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6C0F">
        <w:rPr>
          <w:rFonts w:eastAsia="Times New Roman" w:cs="Times New Roman"/>
          <w:sz w:val="28"/>
          <w:szCs w:val="28"/>
          <w:lang w:eastAsia="ru-RU"/>
        </w:rPr>
        <w:t xml:space="preserve">6. </w:t>
      </w:r>
      <w:bookmarkStart w:id="1" w:name="_Hlk170376079"/>
      <w:bookmarkStart w:id="2" w:name="_Hlk170380929"/>
      <w:r w:rsidRPr="001E2E70">
        <w:rPr>
          <w:rFonts w:eastAsia="Times New Roman" w:cs="Times New Roman"/>
          <w:sz w:val="28"/>
          <w:szCs w:val="28"/>
          <w:lang w:eastAsia="ru-RU"/>
        </w:rPr>
        <w:t xml:space="preserve">Управлению по информационной политике, информатизации и обратной связи с населением администрации района (А.В. Шишлаковой) </w:t>
      </w:r>
      <w:bookmarkEnd w:id="1"/>
      <w:r w:rsidRPr="001E2E70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End w:id="2"/>
      <w:r w:rsidRPr="001E2E70">
        <w:rPr>
          <w:rFonts w:eastAsia="Times New Roman" w:cs="Times New Roman"/>
          <w:sz w:val="28"/>
          <w:szCs w:val="28"/>
          <w:lang w:eastAsia="ru-RU"/>
        </w:rPr>
        <w:t xml:space="preserve">опубликовать </w:t>
      </w:r>
      <w:r>
        <w:rPr>
          <w:rFonts w:eastAsia="Times New Roman" w:cs="Times New Roman"/>
          <w:sz w:val="28"/>
          <w:szCs w:val="28"/>
          <w:lang w:eastAsia="ru-RU"/>
        </w:rPr>
        <w:t xml:space="preserve">постановление </w:t>
      </w:r>
      <w:r w:rsidR="00F230AC" w:rsidRPr="00F230AC">
        <w:rPr>
          <w:rFonts w:eastAsia="Times New Roman" w:cs="Times New Roman"/>
          <w:sz w:val="28"/>
          <w:szCs w:val="28"/>
          <w:lang w:eastAsia="ru-RU"/>
        </w:rPr>
        <w:t xml:space="preserve">на официальном веб-сайте администрации района </w:t>
      </w:r>
      <w:hyperlink r:id="rId9" w:history="1">
        <w:r w:rsidR="00F230AC" w:rsidRPr="00F230AC">
          <w:rPr>
            <w:rStyle w:val="a9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www.nvraion.ru</w:t>
        </w:r>
      </w:hyperlink>
      <w:r w:rsidR="00F230AC" w:rsidRPr="00F230A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F230AC">
        <w:rPr>
          <w:rFonts w:eastAsia="Times New Roman" w:cs="Times New Roman"/>
          <w:sz w:val="28"/>
          <w:szCs w:val="28"/>
          <w:lang w:eastAsia="ru-RU"/>
        </w:rPr>
        <w:t xml:space="preserve">в приложении «Официальный бюллетень» к районной </w:t>
      </w:r>
      <w:r w:rsidRPr="001E2E70">
        <w:rPr>
          <w:rFonts w:eastAsia="Times New Roman" w:cs="Times New Roman"/>
          <w:sz w:val="28"/>
          <w:szCs w:val="28"/>
          <w:lang w:eastAsia="ru-RU"/>
        </w:rPr>
        <w:t>газете «Новости Приобья».</w:t>
      </w:r>
    </w:p>
    <w:p w14:paraId="568E6DF3" w14:textId="77777777" w:rsidR="00E16C0F" w:rsidRDefault="00E16C0F" w:rsidP="00E16C0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96C1A2F" w14:textId="6B102C72" w:rsidR="00387ED4" w:rsidRPr="00E16C0F" w:rsidRDefault="00E16C0F" w:rsidP="00E16C0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</w:t>
      </w:r>
      <w:r w:rsidR="00387ED4" w:rsidRPr="00E16C0F">
        <w:rPr>
          <w:rFonts w:eastAsia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</w:t>
      </w:r>
      <w:r w:rsidR="00F230AC">
        <w:rPr>
          <w:rFonts w:eastAsia="Times New Roman" w:cs="Times New Roman"/>
          <w:sz w:val="28"/>
          <w:szCs w:val="28"/>
          <w:lang w:eastAsia="ru-RU"/>
        </w:rPr>
        <w:t>з</w:t>
      </w:r>
      <w:r w:rsidR="00F230AC" w:rsidRPr="00F230AC">
        <w:rPr>
          <w:rFonts w:eastAsia="Times New Roman" w:cs="Times New Roman"/>
          <w:sz w:val="28"/>
          <w:szCs w:val="28"/>
          <w:lang w:eastAsia="ru-RU"/>
        </w:rPr>
        <w:t>аместител</w:t>
      </w:r>
      <w:r w:rsidR="00F230AC">
        <w:rPr>
          <w:rFonts w:eastAsia="Times New Roman" w:cs="Times New Roman"/>
          <w:sz w:val="28"/>
          <w:szCs w:val="28"/>
          <w:lang w:eastAsia="ru-RU"/>
        </w:rPr>
        <w:t>я</w:t>
      </w:r>
      <w:r w:rsidR="00F230AC" w:rsidRPr="00F230AC">
        <w:rPr>
          <w:rFonts w:eastAsia="Times New Roman" w:cs="Times New Roman"/>
          <w:sz w:val="28"/>
          <w:szCs w:val="28"/>
          <w:lang w:eastAsia="ru-RU"/>
        </w:rPr>
        <w:t xml:space="preserve"> главы района по развитию жилищно-коммунального комплекса, строительства, энергетики, транспорта и связи</w:t>
      </w:r>
      <w:r w:rsidR="00F230AC">
        <w:rPr>
          <w:rFonts w:eastAsia="Times New Roman" w:cs="Times New Roman"/>
          <w:sz w:val="28"/>
          <w:szCs w:val="28"/>
          <w:lang w:eastAsia="ru-RU"/>
        </w:rPr>
        <w:t xml:space="preserve"> Х.Ж. Абдуллина</w:t>
      </w:r>
      <w:r w:rsidR="00387ED4" w:rsidRPr="00E16C0F">
        <w:rPr>
          <w:rFonts w:eastAsia="Times New Roman" w:cs="Times New Roman"/>
          <w:sz w:val="28"/>
          <w:szCs w:val="28"/>
          <w:lang w:eastAsia="ru-RU"/>
        </w:rPr>
        <w:t>.</w:t>
      </w:r>
    </w:p>
    <w:p w14:paraId="73357003" w14:textId="77777777" w:rsidR="00387ED4" w:rsidRDefault="00387ED4" w:rsidP="00387ED4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14:paraId="6417155B" w14:textId="77777777" w:rsidR="00387ED4" w:rsidRDefault="00387ED4" w:rsidP="00387ED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14:paraId="649B1E0C" w14:textId="77777777" w:rsidR="00EE7214" w:rsidRPr="00EE7214" w:rsidRDefault="00EE7214" w:rsidP="00EE7214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DDC91F8" w14:textId="77777777" w:rsidR="00525AEB" w:rsidRPr="00525AEB" w:rsidRDefault="00525AEB" w:rsidP="00525AE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1D8A83F" w14:textId="77777777" w:rsidR="00525AEB" w:rsidRPr="00525AEB" w:rsidRDefault="00525AEB" w:rsidP="00525AE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FBB217F" w14:textId="77777777" w:rsidR="00525AEB" w:rsidRPr="00525AEB" w:rsidRDefault="00525AEB" w:rsidP="00525AEB">
      <w:pPr>
        <w:tabs>
          <w:tab w:val="left" w:pos="4860"/>
        </w:tabs>
        <w:spacing w:line="240" w:lineRule="auto"/>
        <w:ind w:firstLine="0"/>
        <w:rPr>
          <w:rFonts w:eastAsia="Times New Roman" w:cs="Times New Roman"/>
          <w:sz w:val="28"/>
          <w:szCs w:val="27"/>
          <w:lang w:eastAsia="ru-RU"/>
        </w:rPr>
      </w:pPr>
      <w:r w:rsidRPr="00525AEB">
        <w:rPr>
          <w:rFonts w:eastAsia="Times New Roman" w:cs="Times New Roman"/>
          <w:sz w:val="28"/>
          <w:szCs w:val="27"/>
          <w:lang w:eastAsia="ru-RU"/>
        </w:rPr>
        <w:t>Глава района                                                                                        Б.А. Саломатин</w:t>
      </w:r>
    </w:p>
    <w:p w14:paraId="7900F035" w14:textId="77777777" w:rsidR="00525AEB" w:rsidRPr="00525AEB" w:rsidRDefault="00525AEB" w:rsidP="00525AEB">
      <w:pPr>
        <w:tabs>
          <w:tab w:val="left" w:pos="4860"/>
        </w:tabs>
        <w:spacing w:line="240" w:lineRule="auto"/>
        <w:ind w:firstLine="0"/>
        <w:rPr>
          <w:rFonts w:eastAsia="Times New Roman" w:cs="Times New Roman"/>
          <w:sz w:val="28"/>
          <w:szCs w:val="27"/>
          <w:lang w:eastAsia="ru-RU"/>
        </w:rPr>
      </w:pPr>
    </w:p>
    <w:p w14:paraId="340C27C0" w14:textId="77777777" w:rsidR="00387ED4" w:rsidRDefault="00387ED4" w:rsidP="00525AEB">
      <w:pPr>
        <w:tabs>
          <w:tab w:val="left" w:pos="4860"/>
        </w:tabs>
        <w:spacing w:line="240" w:lineRule="auto"/>
        <w:ind w:left="5954" w:firstLine="0"/>
        <w:rPr>
          <w:rFonts w:eastAsia="Times New Roman" w:cs="Times New Roman"/>
          <w:sz w:val="28"/>
          <w:szCs w:val="27"/>
          <w:lang w:eastAsia="ru-RU"/>
        </w:rPr>
      </w:pPr>
    </w:p>
    <w:p w14:paraId="515DCC63" w14:textId="77777777" w:rsidR="00387ED4" w:rsidRDefault="00387ED4" w:rsidP="00525AEB">
      <w:pPr>
        <w:tabs>
          <w:tab w:val="left" w:pos="4860"/>
        </w:tabs>
        <w:spacing w:line="240" w:lineRule="auto"/>
        <w:ind w:left="5954" w:firstLine="0"/>
        <w:rPr>
          <w:rFonts w:eastAsia="Times New Roman" w:cs="Times New Roman"/>
          <w:sz w:val="28"/>
          <w:szCs w:val="27"/>
          <w:lang w:eastAsia="ru-RU"/>
        </w:rPr>
      </w:pPr>
    </w:p>
    <w:p w14:paraId="1676D16D" w14:textId="77777777" w:rsidR="00387ED4" w:rsidRDefault="00387ED4" w:rsidP="00525AEB">
      <w:pPr>
        <w:tabs>
          <w:tab w:val="left" w:pos="4860"/>
        </w:tabs>
        <w:spacing w:line="240" w:lineRule="auto"/>
        <w:ind w:left="5954" w:firstLine="0"/>
        <w:rPr>
          <w:rFonts w:eastAsia="Times New Roman" w:cs="Times New Roman"/>
          <w:sz w:val="28"/>
          <w:szCs w:val="27"/>
          <w:lang w:eastAsia="ru-RU"/>
        </w:rPr>
      </w:pPr>
    </w:p>
    <w:p w14:paraId="674D05CE" w14:textId="77777777" w:rsidR="008C0785" w:rsidRDefault="008C0785">
      <w:pPr>
        <w:spacing w:after="160" w:line="259" w:lineRule="auto"/>
        <w:ind w:firstLine="0"/>
        <w:jc w:val="left"/>
        <w:rPr>
          <w:rFonts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/>
          <w:sz w:val="28"/>
          <w:szCs w:val="27"/>
          <w:lang w:eastAsia="ru-RU"/>
        </w:rPr>
        <w:br w:type="page"/>
      </w:r>
    </w:p>
    <w:p w14:paraId="10E4AD6B" w14:textId="77777777" w:rsidR="00525AEB" w:rsidRPr="00525AEB" w:rsidRDefault="00525AEB" w:rsidP="00525AEB">
      <w:pPr>
        <w:tabs>
          <w:tab w:val="left" w:pos="4860"/>
        </w:tabs>
        <w:spacing w:line="240" w:lineRule="auto"/>
        <w:ind w:left="5954" w:firstLine="0"/>
        <w:rPr>
          <w:rFonts w:eastAsia="Times New Roman" w:cs="Times New Roman"/>
          <w:sz w:val="28"/>
          <w:szCs w:val="27"/>
          <w:lang w:eastAsia="ru-RU"/>
        </w:rPr>
      </w:pPr>
      <w:r w:rsidRPr="00525AEB">
        <w:rPr>
          <w:rFonts w:eastAsia="Times New Roman" w:cs="Times New Roman"/>
          <w:sz w:val="28"/>
          <w:szCs w:val="27"/>
          <w:lang w:eastAsia="ru-RU"/>
        </w:rPr>
        <w:lastRenderedPageBreak/>
        <w:t>Приложение</w:t>
      </w:r>
      <w:r w:rsidR="00387ED4">
        <w:rPr>
          <w:rFonts w:eastAsia="Times New Roman" w:cs="Times New Roman"/>
          <w:sz w:val="28"/>
          <w:szCs w:val="27"/>
          <w:lang w:eastAsia="ru-RU"/>
        </w:rPr>
        <w:t xml:space="preserve"> </w:t>
      </w:r>
      <w:r w:rsidRPr="00525AEB">
        <w:rPr>
          <w:rFonts w:eastAsia="Times New Roman" w:cs="Times New Roman"/>
          <w:sz w:val="28"/>
          <w:szCs w:val="27"/>
          <w:lang w:eastAsia="ru-RU"/>
        </w:rPr>
        <w:t>к постановлению администрации района от __________№____________</w:t>
      </w:r>
    </w:p>
    <w:p w14:paraId="2FDDA5D5" w14:textId="77777777" w:rsidR="00525AEB" w:rsidRPr="00525AEB" w:rsidRDefault="00525AEB" w:rsidP="00525AEB">
      <w:pPr>
        <w:tabs>
          <w:tab w:val="left" w:pos="4860"/>
        </w:tabs>
        <w:spacing w:line="240" w:lineRule="auto"/>
        <w:ind w:left="5954" w:firstLine="0"/>
        <w:rPr>
          <w:rFonts w:eastAsia="Times New Roman" w:cs="Times New Roman"/>
          <w:sz w:val="28"/>
          <w:szCs w:val="27"/>
          <w:lang w:eastAsia="ru-RU"/>
        </w:rPr>
      </w:pPr>
    </w:p>
    <w:p w14:paraId="652FAC8D" w14:textId="77777777" w:rsidR="005E1485" w:rsidRDefault="005E1485" w:rsidP="005E14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Состав</w:t>
      </w:r>
    </w:p>
    <w:p w14:paraId="70FB84B2" w14:textId="77777777" w:rsidR="005E1485" w:rsidRDefault="005E1485" w:rsidP="004A1C87">
      <w:pPr>
        <w:tabs>
          <w:tab w:val="left" w:pos="4860"/>
        </w:tabs>
        <w:spacing w:line="240" w:lineRule="auto"/>
        <w:ind w:firstLine="0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Организационного комитета по проведению публичных слушаний по проекту постановления администрации района «</w:t>
      </w:r>
      <w:r w:rsidRPr="008C0785">
        <w:rPr>
          <w:rFonts w:eastAsia="Times New Roman" w:cs="Times New Roman"/>
          <w:b/>
          <w:sz w:val="28"/>
          <w:szCs w:val="27"/>
          <w:lang w:eastAsia="ru-RU"/>
        </w:rPr>
        <w:t xml:space="preserve">Об утверждении актуализированной схемы теплоснабжения </w:t>
      </w:r>
      <w:r>
        <w:rPr>
          <w:rFonts w:eastAsia="Times New Roman" w:cs="Times New Roman"/>
          <w:b/>
          <w:sz w:val="28"/>
          <w:szCs w:val="27"/>
          <w:lang w:eastAsia="ru-RU"/>
        </w:rPr>
        <w:t>сельского поселения Ларьяк»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6231"/>
      </w:tblGrid>
      <w:tr w:rsidR="005E1485" w:rsidRPr="008C0785" w14:paraId="2AE3EFCA" w14:textId="77777777" w:rsidTr="003523E9">
        <w:tc>
          <w:tcPr>
            <w:tcW w:w="2547" w:type="dxa"/>
          </w:tcPr>
          <w:p w14:paraId="7C1E9AF2" w14:textId="2EF9EB84" w:rsidR="005E1485" w:rsidRPr="008C0785" w:rsidRDefault="00E75A8E" w:rsidP="00AB3668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Веснина Татьяна Анатольевна</w:t>
            </w:r>
          </w:p>
        </w:tc>
        <w:tc>
          <w:tcPr>
            <w:tcW w:w="567" w:type="dxa"/>
          </w:tcPr>
          <w:p w14:paraId="3D2B208A" w14:textId="77777777" w:rsidR="005E1485" w:rsidRPr="008C0785" w:rsidRDefault="005E1485" w:rsidP="00AB3668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3A8C13E4" w14:textId="77777777" w:rsidR="005E1485" w:rsidRPr="008C0785" w:rsidRDefault="005E1485" w:rsidP="00AB3668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Глава сельского поселения Ларьяк</w:t>
            </w:r>
            <w:r w:rsidR="0063111B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(по согласованию)</w:t>
            </w:r>
          </w:p>
        </w:tc>
      </w:tr>
      <w:tr w:rsidR="005B06E2" w:rsidRPr="008C0785" w14:paraId="17A7C79A" w14:textId="77777777" w:rsidTr="003523E9">
        <w:tc>
          <w:tcPr>
            <w:tcW w:w="2547" w:type="dxa"/>
          </w:tcPr>
          <w:p w14:paraId="0572E9AF" w14:textId="7FF0A58C" w:rsidR="005B06E2" w:rsidRPr="00E75A8E" w:rsidRDefault="005B06E2" w:rsidP="005B06E2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highlight w:val="yellow"/>
                <w:lang w:eastAsia="ru-RU"/>
              </w:rPr>
            </w:pPr>
            <w:r w:rsidRPr="00EC1442">
              <w:rPr>
                <w:rFonts w:eastAsia="Times New Roman" w:cs="Times New Roman"/>
                <w:sz w:val="28"/>
                <w:szCs w:val="27"/>
                <w:lang w:eastAsia="ru-RU"/>
              </w:rPr>
              <w:t>Кузьмина Анна Александровна</w:t>
            </w:r>
          </w:p>
        </w:tc>
        <w:tc>
          <w:tcPr>
            <w:tcW w:w="567" w:type="dxa"/>
          </w:tcPr>
          <w:p w14:paraId="247B9520" w14:textId="39A2BC9D" w:rsidR="005B06E2" w:rsidRPr="00E75A8E" w:rsidRDefault="005B06E2" w:rsidP="005B06E2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highlight w:val="yellow"/>
                <w:lang w:eastAsia="ru-RU"/>
              </w:rPr>
            </w:pPr>
            <w:r w:rsidRPr="00EC1442"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3414A918" w14:textId="056DD39D" w:rsidR="005B06E2" w:rsidRPr="003B6B83" w:rsidRDefault="005B06E2" w:rsidP="005B06E2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EC1442">
              <w:rPr>
                <w:rFonts w:eastAsia="Times New Roman" w:cs="Times New Roman"/>
                <w:sz w:val="28"/>
                <w:szCs w:val="27"/>
                <w:lang w:eastAsia="ru-RU"/>
              </w:rPr>
              <w:t>Главный специалист администрации сельского поселения Ларьяк (по согласованию)</w:t>
            </w:r>
          </w:p>
        </w:tc>
      </w:tr>
      <w:tr w:rsidR="00310A47" w:rsidRPr="008C0785" w14:paraId="3D88BE16" w14:textId="77777777" w:rsidTr="003523E9">
        <w:tc>
          <w:tcPr>
            <w:tcW w:w="2547" w:type="dxa"/>
          </w:tcPr>
          <w:p w14:paraId="2092C1CD" w14:textId="6604AAF7" w:rsidR="00310A47" w:rsidRPr="003B6B83" w:rsidRDefault="00E75A8E" w:rsidP="00AB3668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Корчагина Елена Николаевна</w:t>
            </w:r>
          </w:p>
        </w:tc>
        <w:tc>
          <w:tcPr>
            <w:tcW w:w="567" w:type="dxa"/>
          </w:tcPr>
          <w:p w14:paraId="39219F47" w14:textId="72CFAA4B" w:rsidR="00310A47" w:rsidRPr="003B6B83" w:rsidRDefault="00310A47" w:rsidP="00AB3668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3B6B83"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59E83D69" w14:textId="4BEFD45F" w:rsidR="00310A47" w:rsidRPr="003B6B83" w:rsidRDefault="00E75A8E" w:rsidP="00AB3668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Специалист-эксперт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отдела развития жилищно-коммунального комплекса и энергетики администрации</w:t>
            </w: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Нижневартовского района</w:t>
            </w:r>
          </w:p>
        </w:tc>
      </w:tr>
    </w:tbl>
    <w:p w14:paraId="1B27DD52" w14:textId="77777777" w:rsidR="005E1485" w:rsidRDefault="005E1485" w:rsidP="008C07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</w:p>
    <w:p w14:paraId="6362644F" w14:textId="77777777" w:rsidR="005E1485" w:rsidRDefault="005E1485" w:rsidP="005E14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Состав</w:t>
      </w:r>
    </w:p>
    <w:p w14:paraId="50AF1C84" w14:textId="77777777" w:rsidR="005E1485" w:rsidRDefault="005E1485" w:rsidP="004A1C87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Организационного комитета по проведению публичных слушаний по проекту постановления администрации района</w:t>
      </w:r>
      <w:r w:rsidR="004A1C87">
        <w:rPr>
          <w:rFonts w:eastAsia="Times New Roman" w:cs="Times New Roman"/>
          <w:b/>
          <w:sz w:val="28"/>
          <w:szCs w:val="27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7"/>
          <w:lang w:eastAsia="ru-RU"/>
        </w:rPr>
        <w:t>«</w:t>
      </w:r>
      <w:r w:rsidRPr="008C0785">
        <w:rPr>
          <w:rFonts w:eastAsia="Times New Roman" w:cs="Times New Roman"/>
          <w:b/>
          <w:sz w:val="28"/>
          <w:szCs w:val="27"/>
          <w:lang w:eastAsia="ru-RU"/>
        </w:rPr>
        <w:t xml:space="preserve">Об утверждении актуализированной схемы теплоснабжения </w:t>
      </w:r>
      <w:r>
        <w:rPr>
          <w:rFonts w:eastAsia="Times New Roman" w:cs="Times New Roman"/>
          <w:b/>
          <w:sz w:val="28"/>
          <w:szCs w:val="27"/>
          <w:lang w:eastAsia="ru-RU"/>
        </w:rPr>
        <w:t>сельского поселения Ваховск»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6231"/>
      </w:tblGrid>
      <w:tr w:rsidR="005E1485" w:rsidRPr="008C0785" w14:paraId="7957BF70" w14:textId="77777777" w:rsidTr="003523E9">
        <w:tc>
          <w:tcPr>
            <w:tcW w:w="2547" w:type="dxa"/>
          </w:tcPr>
          <w:p w14:paraId="68E5CA6B" w14:textId="6EC312C3" w:rsidR="005E1485" w:rsidRPr="008C0785" w:rsidRDefault="00E75A8E" w:rsidP="00480B66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Кашира Любовь Владимировна</w:t>
            </w:r>
          </w:p>
        </w:tc>
        <w:tc>
          <w:tcPr>
            <w:tcW w:w="567" w:type="dxa"/>
          </w:tcPr>
          <w:p w14:paraId="52935C3D" w14:textId="77777777" w:rsidR="005E1485" w:rsidRPr="008C0785" w:rsidRDefault="005E1485" w:rsidP="00480B66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7A46632D" w14:textId="77777777" w:rsidR="005E1485" w:rsidRPr="008C0785" w:rsidRDefault="005E1485" w:rsidP="00480B66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Глава сельского поселения Ваховск</w:t>
            </w:r>
            <w:r w:rsidR="0063111B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(по согласованию)</w:t>
            </w:r>
          </w:p>
        </w:tc>
      </w:tr>
      <w:tr w:rsidR="005E1485" w:rsidRPr="008C0785" w14:paraId="079D08C4" w14:textId="77777777" w:rsidTr="003523E9">
        <w:tc>
          <w:tcPr>
            <w:tcW w:w="2547" w:type="dxa"/>
          </w:tcPr>
          <w:p w14:paraId="365822E6" w14:textId="4CB3AC30" w:rsidR="005E1485" w:rsidRPr="005B06E2" w:rsidRDefault="00652EAC" w:rsidP="00652EAC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5B06E2">
              <w:rPr>
                <w:rFonts w:eastAsia="Times New Roman" w:cs="Times New Roman"/>
                <w:sz w:val="28"/>
                <w:szCs w:val="27"/>
                <w:lang w:eastAsia="ru-RU"/>
              </w:rPr>
              <w:t>Вихрева Валентина Владимировна</w:t>
            </w:r>
          </w:p>
        </w:tc>
        <w:tc>
          <w:tcPr>
            <w:tcW w:w="567" w:type="dxa"/>
          </w:tcPr>
          <w:p w14:paraId="6E3FAB17" w14:textId="77777777" w:rsidR="005E1485" w:rsidRPr="005B06E2" w:rsidRDefault="005E1485" w:rsidP="00480B66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5B06E2"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1B9393E2" w14:textId="77777777" w:rsidR="005E1485" w:rsidRPr="008C0785" w:rsidRDefault="00652EAC" w:rsidP="0063111B">
            <w:pPr>
              <w:tabs>
                <w:tab w:val="left" w:pos="1272"/>
                <w:tab w:val="center" w:pos="2653"/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5B06E2">
              <w:rPr>
                <w:rFonts w:eastAsia="Times New Roman" w:cs="Times New Roman"/>
                <w:sz w:val="28"/>
                <w:szCs w:val="28"/>
                <w:lang w:eastAsia="ru-RU"/>
              </w:rPr>
              <w:t>Начальник отдела по жилищной политике, земельным ресурсам и общим вопросам администрации сельского поселения Ваховск</w:t>
            </w:r>
            <w:r w:rsidR="0063111B" w:rsidRPr="005B06E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111B" w:rsidRPr="005B06E2">
              <w:rPr>
                <w:rFonts w:eastAsia="Times New Roman" w:cs="Times New Roman"/>
                <w:sz w:val="28"/>
                <w:szCs w:val="27"/>
                <w:lang w:eastAsia="ru-RU"/>
              </w:rPr>
              <w:t>(по согласованию)</w:t>
            </w:r>
          </w:p>
        </w:tc>
      </w:tr>
      <w:tr w:rsidR="00310A47" w:rsidRPr="008C0785" w14:paraId="5CA1EAE4" w14:textId="77777777" w:rsidTr="003523E9">
        <w:tc>
          <w:tcPr>
            <w:tcW w:w="2547" w:type="dxa"/>
          </w:tcPr>
          <w:p w14:paraId="0FC58602" w14:textId="619B5906" w:rsidR="00310A47" w:rsidRDefault="00E75A8E" w:rsidP="00652EAC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Лаптева Елена Вячеславовна</w:t>
            </w:r>
          </w:p>
        </w:tc>
        <w:tc>
          <w:tcPr>
            <w:tcW w:w="567" w:type="dxa"/>
          </w:tcPr>
          <w:p w14:paraId="27B2B180" w14:textId="2C1253C9" w:rsidR="00310A47" w:rsidRDefault="00310A47" w:rsidP="00480B66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0D504CE0" w14:textId="6E8D1575" w:rsidR="00310A47" w:rsidRDefault="00BA7CA4" w:rsidP="0063111B">
            <w:pPr>
              <w:tabs>
                <w:tab w:val="left" w:pos="1272"/>
                <w:tab w:val="center" w:pos="2653"/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310A4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отдела развития жилищно-коммунального комплекса и энергетики администрации</w:t>
            </w: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Нижневартовского района</w:t>
            </w:r>
          </w:p>
        </w:tc>
      </w:tr>
    </w:tbl>
    <w:p w14:paraId="4F1B39D0" w14:textId="77777777" w:rsidR="005E1485" w:rsidRDefault="005E1485" w:rsidP="008C07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</w:p>
    <w:p w14:paraId="6285B00F" w14:textId="77777777" w:rsidR="00525AEB" w:rsidRDefault="008C0785" w:rsidP="008C07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Состав</w:t>
      </w:r>
    </w:p>
    <w:p w14:paraId="3DC024F0" w14:textId="77777777" w:rsidR="008C0785" w:rsidRDefault="008C0785" w:rsidP="004A1C87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Организационного комитета по проведению публичных слушаний по проекту постановления администрации района «</w:t>
      </w:r>
      <w:r w:rsidRPr="008C0785">
        <w:rPr>
          <w:rFonts w:eastAsia="Times New Roman" w:cs="Times New Roman"/>
          <w:b/>
          <w:sz w:val="28"/>
          <w:szCs w:val="27"/>
          <w:lang w:eastAsia="ru-RU"/>
        </w:rPr>
        <w:t xml:space="preserve">Об утверждении актуализированной схемы теплоснабжения </w:t>
      </w:r>
      <w:r>
        <w:rPr>
          <w:rFonts w:eastAsia="Times New Roman" w:cs="Times New Roman"/>
          <w:b/>
          <w:sz w:val="28"/>
          <w:szCs w:val="27"/>
          <w:lang w:eastAsia="ru-RU"/>
        </w:rPr>
        <w:t>сельского поселения Аган»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6231"/>
      </w:tblGrid>
      <w:tr w:rsidR="008C0785" w:rsidRPr="008C0785" w14:paraId="19EF1959" w14:textId="77777777" w:rsidTr="003523E9">
        <w:tc>
          <w:tcPr>
            <w:tcW w:w="2547" w:type="dxa"/>
          </w:tcPr>
          <w:p w14:paraId="0F55DDD6" w14:textId="77777777" w:rsidR="008C0785" w:rsidRPr="005E1485" w:rsidRDefault="001F0AF7" w:rsidP="008C0785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5E1485">
              <w:rPr>
                <w:rFonts w:eastAsia="Times New Roman" w:cs="Times New Roman"/>
                <w:sz w:val="28"/>
                <w:szCs w:val="27"/>
                <w:lang w:eastAsia="ru-RU"/>
              </w:rPr>
              <w:t>Соколова</w:t>
            </w:r>
            <w:r w:rsidR="00DE6FB4" w:rsidRPr="005E1485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Татьяна Семеновна</w:t>
            </w:r>
          </w:p>
        </w:tc>
        <w:tc>
          <w:tcPr>
            <w:tcW w:w="567" w:type="dxa"/>
          </w:tcPr>
          <w:p w14:paraId="6C2C1BA1" w14:textId="77777777" w:rsidR="008C0785" w:rsidRPr="005E1485" w:rsidRDefault="008C0785" w:rsidP="008C0785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5E1485"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732CD4DD" w14:textId="77777777" w:rsidR="008C0785" w:rsidRPr="005E1485" w:rsidRDefault="005E1485" w:rsidP="008C0785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5E1485">
              <w:rPr>
                <w:rFonts w:eastAsia="Times New Roman" w:cs="Times New Roman"/>
                <w:sz w:val="28"/>
                <w:szCs w:val="27"/>
                <w:lang w:eastAsia="ru-RU"/>
              </w:rPr>
              <w:t>Глава сельского поселения Аган</w:t>
            </w:r>
            <w:r w:rsidR="0063111B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(по согласованию)</w:t>
            </w:r>
          </w:p>
        </w:tc>
      </w:tr>
      <w:tr w:rsidR="008C0785" w:rsidRPr="008C0785" w14:paraId="24356EF0" w14:textId="77777777" w:rsidTr="003523E9">
        <w:tc>
          <w:tcPr>
            <w:tcW w:w="2547" w:type="dxa"/>
          </w:tcPr>
          <w:p w14:paraId="04AC36F0" w14:textId="77777777" w:rsidR="008C0785" w:rsidRPr="00795542" w:rsidRDefault="003523E9" w:rsidP="003523E9">
            <w:pPr>
              <w:tabs>
                <w:tab w:val="left" w:pos="1197"/>
                <w:tab w:val="center" w:pos="1449"/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>Бабаева Наталья Игоревна</w:t>
            </w:r>
          </w:p>
        </w:tc>
        <w:tc>
          <w:tcPr>
            <w:tcW w:w="567" w:type="dxa"/>
          </w:tcPr>
          <w:p w14:paraId="5DC4533A" w14:textId="77777777" w:rsidR="008C0785" w:rsidRPr="00795542" w:rsidRDefault="008C0785" w:rsidP="008C0785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4FB9C132" w14:textId="77777777" w:rsidR="008C0785" w:rsidRPr="008C0785" w:rsidRDefault="003523E9" w:rsidP="008C0785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>Главный специалист администрации сельского поселения Аган</w:t>
            </w:r>
            <w:r w:rsidR="0063111B"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(по согласованию)</w:t>
            </w:r>
          </w:p>
        </w:tc>
      </w:tr>
      <w:tr w:rsidR="00310A47" w:rsidRPr="008C0785" w14:paraId="08CF68FD" w14:textId="77777777" w:rsidTr="003523E9">
        <w:tc>
          <w:tcPr>
            <w:tcW w:w="2547" w:type="dxa"/>
          </w:tcPr>
          <w:p w14:paraId="5265521E" w14:textId="433413F8" w:rsidR="00310A47" w:rsidRPr="003523E9" w:rsidRDefault="00310A47" w:rsidP="00310A47">
            <w:pPr>
              <w:tabs>
                <w:tab w:val="left" w:pos="1197"/>
                <w:tab w:val="center" w:pos="1449"/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Солодченко Анастасия Александровна</w:t>
            </w:r>
          </w:p>
        </w:tc>
        <w:tc>
          <w:tcPr>
            <w:tcW w:w="567" w:type="dxa"/>
          </w:tcPr>
          <w:p w14:paraId="140C3C4A" w14:textId="66C4E852" w:rsidR="00310A47" w:rsidRDefault="00310A47" w:rsidP="00310A47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3471B23C" w14:textId="20A38512" w:rsidR="00310A47" w:rsidRDefault="00310A47" w:rsidP="00310A47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="00BA7CA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отдела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CA4" w:rsidRPr="00BA7CA4">
              <w:rPr>
                <w:rFonts w:eastAsia="Times New Roman" w:cs="Times New Roman"/>
                <w:sz w:val="28"/>
                <w:szCs w:val="28"/>
                <w:lang w:eastAsia="ru-RU"/>
              </w:rPr>
              <w:t>развития жилищно-коммунального комплекса и энергетики администрации Нижневартовского района</w:t>
            </w:r>
          </w:p>
        </w:tc>
      </w:tr>
    </w:tbl>
    <w:p w14:paraId="0418D783" w14:textId="77777777" w:rsidR="008C0785" w:rsidRDefault="008C0785" w:rsidP="008C0785">
      <w:pPr>
        <w:tabs>
          <w:tab w:val="left" w:pos="4860"/>
        </w:tabs>
        <w:spacing w:line="240" w:lineRule="auto"/>
        <w:ind w:left="5954" w:firstLine="0"/>
        <w:rPr>
          <w:rFonts w:eastAsia="Times New Roman" w:cs="Times New Roman"/>
          <w:sz w:val="28"/>
          <w:szCs w:val="27"/>
          <w:lang w:eastAsia="ru-RU"/>
        </w:rPr>
      </w:pPr>
    </w:p>
    <w:p w14:paraId="481078D5" w14:textId="77777777" w:rsidR="00DE6FB4" w:rsidRDefault="00DE6FB4" w:rsidP="00DE6FB4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lastRenderedPageBreak/>
        <w:t>Состав</w:t>
      </w:r>
    </w:p>
    <w:p w14:paraId="3AF85EB8" w14:textId="77777777" w:rsidR="00DE6FB4" w:rsidRDefault="00DE6FB4" w:rsidP="00DE6FB4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 xml:space="preserve">Организационного комитета по проведению публичных слушаний по проекту постановления администрации района </w:t>
      </w:r>
    </w:p>
    <w:p w14:paraId="65567C6D" w14:textId="77777777" w:rsidR="00DE6FB4" w:rsidRDefault="00DE6FB4" w:rsidP="00DE6FB4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«</w:t>
      </w:r>
      <w:r w:rsidRPr="008C0785">
        <w:rPr>
          <w:rFonts w:eastAsia="Times New Roman" w:cs="Times New Roman"/>
          <w:b/>
          <w:sz w:val="28"/>
          <w:szCs w:val="27"/>
          <w:lang w:eastAsia="ru-RU"/>
        </w:rPr>
        <w:t xml:space="preserve">Об утверждении актуализированной схемы теплоснабжения </w:t>
      </w:r>
      <w:r>
        <w:rPr>
          <w:rFonts w:eastAsia="Times New Roman" w:cs="Times New Roman"/>
          <w:b/>
          <w:sz w:val="28"/>
          <w:szCs w:val="27"/>
          <w:lang w:eastAsia="ru-RU"/>
        </w:rPr>
        <w:t>сельского поселения Вата»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6231"/>
      </w:tblGrid>
      <w:tr w:rsidR="00DE6FB4" w:rsidRPr="008C0785" w14:paraId="15CC9BFB" w14:textId="77777777" w:rsidTr="003523E9">
        <w:tc>
          <w:tcPr>
            <w:tcW w:w="2547" w:type="dxa"/>
          </w:tcPr>
          <w:p w14:paraId="41F05BA8" w14:textId="77777777" w:rsidR="00DE6FB4" w:rsidRPr="008C0785" w:rsidRDefault="00DE6FB4" w:rsidP="000763C0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Функ Мария Васильевна</w:t>
            </w:r>
          </w:p>
        </w:tc>
        <w:tc>
          <w:tcPr>
            <w:tcW w:w="567" w:type="dxa"/>
          </w:tcPr>
          <w:p w14:paraId="3CF911C0" w14:textId="77777777" w:rsidR="00DE6FB4" w:rsidRPr="008C0785" w:rsidRDefault="00DE6FB4" w:rsidP="000763C0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3A2AC4CC" w14:textId="77777777" w:rsidR="00DE6FB4" w:rsidRPr="008C0785" w:rsidRDefault="00DE6FB4" w:rsidP="000763C0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Глава сельского поселения Вата</w:t>
            </w:r>
            <w:r w:rsidR="0063111B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(по согласованию)</w:t>
            </w:r>
          </w:p>
        </w:tc>
      </w:tr>
      <w:tr w:rsidR="00DE6FB4" w:rsidRPr="008C0785" w14:paraId="21511288" w14:textId="77777777" w:rsidTr="003523E9">
        <w:tc>
          <w:tcPr>
            <w:tcW w:w="2547" w:type="dxa"/>
          </w:tcPr>
          <w:p w14:paraId="6588A5CD" w14:textId="77777777" w:rsidR="00DE6FB4" w:rsidRPr="00795542" w:rsidRDefault="00652EAC" w:rsidP="000763C0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>Абузяров Рушан Гаязович</w:t>
            </w:r>
          </w:p>
        </w:tc>
        <w:tc>
          <w:tcPr>
            <w:tcW w:w="567" w:type="dxa"/>
          </w:tcPr>
          <w:p w14:paraId="464D9D76" w14:textId="77777777" w:rsidR="00DE6FB4" w:rsidRPr="00795542" w:rsidRDefault="00DE6FB4" w:rsidP="000763C0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2A9E989A" w14:textId="77777777" w:rsidR="00DE6FB4" w:rsidRPr="008C0785" w:rsidRDefault="00652EAC" w:rsidP="000763C0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Член общественного совета по вопросам жилищно-коммунального хозяйства </w:t>
            </w:r>
            <w:r w:rsidR="0063111B"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>(по согласованию)</w:t>
            </w:r>
          </w:p>
        </w:tc>
      </w:tr>
      <w:tr w:rsidR="00310A47" w:rsidRPr="008C0785" w14:paraId="1151E114" w14:textId="77777777" w:rsidTr="003523E9">
        <w:tc>
          <w:tcPr>
            <w:tcW w:w="2547" w:type="dxa"/>
          </w:tcPr>
          <w:p w14:paraId="1810F160" w14:textId="3C18BB88" w:rsidR="00310A47" w:rsidRDefault="00BA7CA4" w:rsidP="00310A47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Марсакова Елена Геннадьевна</w:t>
            </w:r>
          </w:p>
        </w:tc>
        <w:tc>
          <w:tcPr>
            <w:tcW w:w="567" w:type="dxa"/>
          </w:tcPr>
          <w:p w14:paraId="5D08B0B0" w14:textId="3380BC9D" w:rsidR="00310A47" w:rsidRDefault="00310A47" w:rsidP="00310A47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316F2E59" w14:textId="3C6E053A" w:rsidR="00310A47" w:rsidRDefault="00BA7CA4" w:rsidP="00310A47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Главный специалист отдела </w:t>
            </w:r>
            <w:r w:rsidRPr="00BA7CA4">
              <w:rPr>
                <w:rFonts w:eastAsia="Times New Roman" w:cs="Times New Roman"/>
                <w:sz w:val="28"/>
                <w:szCs w:val="28"/>
                <w:lang w:eastAsia="ru-RU"/>
              </w:rPr>
              <w:t>развития жилищно-коммунального комплекса и энергетики администрации Нижневартовского района</w:t>
            </w:r>
          </w:p>
        </w:tc>
      </w:tr>
    </w:tbl>
    <w:p w14:paraId="56306121" w14:textId="77777777" w:rsidR="008C0785" w:rsidRDefault="008C0785" w:rsidP="008C07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</w:p>
    <w:p w14:paraId="190B212F" w14:textId="77777777" w:rsidR="008C0785" w:rsidRDefault="008C0785" w:rsidP="008C07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Состав</w:t>
      </w:r>
    </w:p>
    <w:p w14:paraId="5B04B4A8" w14:textId="77777777" w:rsidR="008C0785" w:rsidRDefault="008C0785" w:rsidP="007D275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Организационного комитета по проведению публичных слушаний по проекту постановления администрации района «</w:t>
      </w:r>
      <w:r w:rsidRPr="008C0785">
        <w:rPr>
          <w:rFonts w:eastAsia="Times New Roman" w:cs="Times New Roman"/>
          <w:b/>
          <w:sz w:val="28"/>
          <w:szCs w:val="27"/>
          <w:lang w:eastAsia="ru-RU"/>
        </w:rPr>
        <w:t xml:space="preserve">Об утверждении актуализированной схемы теплоснабжения </w:t>
      </w:r>
      <w:r>
        <w:rPr>
          <w:rFonts w:eastAsia="Times New Roman" w:cs="Times New Roman"/>
          <w:b/>
          <w:sz w:val="28"/>
          <w:szCs w:val="27"/>
          <w:lang w:eastAsia="ru-RU"/>
        </w:rPr>
        <w:t>сельского поселения Покур»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6231"/>
      </w:tblGrid>
      <w:tr w:rsidR="008C0785" w:rsidRPr="008C0785" w14:paraId="64F9C1DD" w14:textId="77777777" w:rsidTr="003523E9">
        <w:tc>
          <w:tcPr>
            <w:tcW w:w="2547" w:type="dxa"/>
          </w:tcPr>
          <w:p w14:paraId="5E936DCA" w14:textId="2AB67CA9" w:rsidR="008C0785" w:rsidRPr="008C0785" w:rsidRDefault="00BA7CA4" w:rsidP="00CD717F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Созонюк Юрий Григорьевич</w:t>
            </w:r>
          </w:p>
        </w:tc>
        <w:tc>
          <w:tcPr>
            <w:tcW w:w="567" w:type="dxa"/>
          </w:tcPr>
          <w:p w14:paraId="58E7D9A3" w14:textId="77777777" w:rsidR="008C0785" w:rsidRPr="008C0785" w:rsidRDefault="008C0785" w:rsidP="00CD717F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51953AB3" w14:textId="0A7521FF" w:rsidR="008C0785" w:rsidRPr="008C0785" w:rsidRDefault="00310A47" w:rsidP="00CD717F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Глава</w:t>
            </w:r>
            <w:r w:rsidR="00E86434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сельского поселения Покур</w:t>
            </w:r>
            <w:r w:rsidR="0063111B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(по согласованию)</w:t>
            </w:r>
          </w:p>
        </w:tc>
      </w:tr>
      <w:tr w:rsidR="008C0785" w:rsidRPr="008C0785" w14:paraId="2FE61AB3" w14:textId="77777777" w:rsidTr="005B06E2">
        <w:tc>
          <w:tcPr>
            <w:tcW w:w="2547" w:type="dxa"/>
            <w:shd w:val="clear" w:color="auto" w:fill="auto"/>
          </w:tcPr>
          <w:p w14:paraId="5C8F1725" w14:textId="77777777" w:rsidR="008C0785" w:rsidRPr="005B06E2" w:rsidRDefault="00E86434" w:rsidP="00CD717F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5B06E2">
              <w:rPr>
                <w:rFonts w:eastAsia="Times New Roman" w:cs="Times New Roman"/>
                <w:sz w:val="28"/>
                <w:szCs w:val="27"/>
                <w:lang w:eastAsia="ru-RU"/>
              </w:rPr>
              <w:t>Резник Екатерина Николаевна</w:t>
            </w:r>
          </w:p>
        </w:tc>
        <w:tc>
          <w:tcPr>
            <w:tcW w:w="567" w:type="dxa"/>
            <w:shd w:val="clear" w:color="auto" w:fill="auto"/>
          </w:tcPr>
          <w:p w14:paraId="7877DACD" w14:textId="77777777" w:rsidR="008C0785" w:rsidRPr="005B06E2" w:rsidRDefault="008C0785" w:rsidP="00CD717F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5B06E2"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  <w:shd w:val="clear" w:color="auto" w:fill="auto"/>
          </w:tcPr>
          <w:p w14:paraId="2911EE0C" w14:textId="77777777" w:rsidR="008C0785" w:rsidRPr="008C0785" w:rsidRDefault="00E86434" w:rsidP="004A1C87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5B06E2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Бухгалтер Муниципального казенного учреждения «Контакт» сельского поселения </w:t>
            </w:r>
            <w:r w:rsidR="004A1C87" w:rsidRPr="005B06E2">
              <w:rPr>
                <w:rFonts w:eastAsia="Times New Roman" w:cs="Times New Roman"/>
                <w:sz w:val="28"/>
                <w:szCs w:val="27"/>
                <w:lang w:eastAsia="ru-RU"/>
              </w:rPr>
              <w:t>П</w:t>
            </w:r>
            <w:r w:rsidRPr="005B06E2">
              <w:rPr>
                <w:rFonts w:eastAsia="Times New Roman" w:cs="Times New Roman"/>
                <w:sz w:val="28"/>
                <w:szCs w:val="27"/>
                <w:lang w:eastAsia="ru-RU"/>
              </w:rPr>
              <w:t>окур</w:t>
            </w:r>
            <w:r w:rsidR="0063111B" w:rsidRPr="005B06E2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(по согласованию)</w:t>
            </w:r>
          </w:p>
        </w:tc>
      </w:tr>
      <w:tr w:rsidR="00310A47" w:rsidRPr="008C0785" w14:paraId="3D8B7410" w14:textId="77777777" w:rsidTr="003523E9">
        <w:tc>
          <w:tcPr>
            <w:tcW w:w="2547" w:type="dxa"/>
          </w:tcPr>
          <w:p w14:paraId="7093B786" w14:textId="2467C84D" w:rsidR="00310A47" w:rsidRDefault="00BA7CA4" w:rsidP="00310A47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Васильева Марина Николаевна</w:t>
            </w:r>
          </w:p>
        </w:tc>
        <w:tc>
          <w:tcPr>
            <w:tcW w:w="567" w:type="dxa"/>
          </w:tcPr>
          <w:p w14:paraId="6DF49619" w14:textId="69BF8768" w:rsidR="00310A47" w:rsidRDefault="00310A47" w:rsidP="00CD717F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5B2F3830" w14:textId="09F0FE12" w:rsidR="00310A47" w:rsidRDefault="00BA7CA4" w:rsidP="004A1C87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Главный специалист отдела </w:t>
            </w:r>
            <w:r w:rsidRPr="00BA7CA4">
              <w:rPr>
                <w:rFonts w:eastAsia="Times New Roman" w:cs="Times New Roman"/>
                <w:sz w:val="28"/>
                <w:szCs w:val="28"/>
                <w:lang w:eastAsia="ru-RU"/>
              </w:rPr>
              <w:t>развития жилищно-коммунального комплекса и энергетики администрации Нижневартовского района</w:t>
            </w:r>
          </w:p>
        </w:tc>
      </w:tr>
    </w:tbl>
    <w:p w14:paraId="27C64A2B" w14:textId="77777777" w:rsidR="008C0785" w:rsidRPr="00525AEB" w:rsidRDefault="008C0785" w:rsidP="005E1485">
      <w:pPr>
        <w:tabs>
          <w:tab w:val="left" w:pos="4860"/>
        </w:tabs>
        <w:spacing w:line="240" w:lineRule="auto"/>
        <w:ind w:firstLine="0"/>
        <w:rPr>
          <w:rFonts w:eastAsia="Times New Roman" w:cs="Times New Roman"/>
          <w:b/>
          <w:sz w:val="28"/>
          <w:szCs w:val="27"/>
          <w:lang w:eastAsia="ru-RU"/>
        </w:rPr>
      </w:pPr>
    </w:p>
    <w:p w14:paraId="7D181601" w14:textId="77777777" w:rsidR="008C0785" w:rsidRDefault="008C0785" w:rsidP="008C07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Состав</w:t>
      </w:r>
    </w:p>
    <w:p w14:paraId="20112205" w14:textId="77777777" w:rsidR="008C0785" w:rsidRDefault="008C0785" w:rsidP="008C07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 xml:space="preserve">Организационного комитета по проведению публичных слушаний по проекту постановления администрации района </w:t>
      </w:r>
    </w:p>
    <w:p w14:paraId="4C52E4D2" w14:textId="77777777" w:rsidR="008C0785" w:rsidRDefault="008C0785" w:rsidP="008C07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  <w:r>
        <w:rPr>
          <w:rFonts w:eastAsia="Times New Roman" w:cs="Times New Roman"/>
          <w:b/>
          <w:sz w:val="28"/>
          <w:szCs w:val="27"/>
          <w:lang w:eastAsia="ru-RU"/>
        </w:rPr>
        <w:t>«</w:t>
      </w:r>
      <w:r w:rsidRPr="008C0785">
        <w:rPr>
          <w:rFonts w:eastAsia="Times New Roman" w:cs="Times New Roman"/>
          <w:b/>
          <w:sz w:val="28"/>
          <w:szCs w:val="27"/>
          <w:lang w:eastAsia="ru-RU"/>
        </w:rPr>
        <w:t xml:space="preserve">Об утверждении актуализированной схемы теплоснабжения </w:t>
      </w:r>
      <w:r>
        <w:rPr>
          <w:rFonts w:eastAsia="Times New Roman" w:cs="Times New Roman"/>
          <w:b/>
          <w:sz w:val="28"/>
          <w:szCs w:val="27"/>
          <w:lang w:eastAsia="ru-RU"/>
        </w:rPr>
        <w:t>сельского поселения Зайцева Речка»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6231"/>
      </w:tblGrid>
      <w:tr w:rsidR="008C0785" w:rsidRPr="008C0785" w14:paraId="38AF3FCB" w14:textId="77777777" w:rsidTr="003523E9">
        <w:tc>
          <w:tcPr>
            <w:tcW w:w="2547" w:type="dxa"/>
          </w:tcPr>
          <w:p w14:paraId="23211F50" w14:textId="007583A7" w:rsidR="008C0785" w:rsidRPr="008C0785" w:rsidRDefault="00620000" w:rsidP="00CD717F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Субботина Светлана Викторовна</w:t>
            </w:r>
          </w:p>
        </w:tc>
        <w:tc>
          <w:tcPr>
            <w:tcW w:w="567" w:type="dxa"/>
          </w:tcPr>
          <w:p w14:paraId="48BAFD6E" w14:textId="77777777" w:rsidR="008C0785" w:rsidRPr="008C0785" w:rsidRDefault="008C0785" w:rsidP="00CD717F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489935BC" w14:textId="4E847943" w:rsidR="008C0785" w:rsidRPr="008C0785" w:rsidRDefault="00620000" w:rsidP="00CD717F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Глава</w:t>
            </w:r>
            <w:r w:rsidR="003B6B83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сельского поселения Зайцева Речка</w:t>
            </w:r>
            <w:r w:rsidR="0063111B">
              <w:rPr>
                <w:rFonts w:eastAsia="Times New Roman" w:cs="Times New Roman"/>
                <w:sz w:val="28"/>
                <w:szCs w:val="27"/>
                <w:lang w:eastAsia="ru-RU"/>
              </w:rPr>
              <w:t xml:space="preserve"> (по согласованию)</w:t>
            </w:r>
          </w:p>
        </w:tc>
      </w:tr>
      <w:tr w:rsidR="00795542" w:rsidRPr="008C0785" w14:paraId="215A051D" w14:textId="77777777" w:rsidTr="003523E9">
        <w:tc>
          <w:tcPr>
            <w:tcW w:w="2547" w:type="dxa"/>
          </w:tcPr>
          <w:p w14:paraId="362F2810" w14:textId="29611DD3" w:rsidR="00795542" w:rsidRPr="00795542" w:rsidRDefault="00795542" w:rsidP="00795542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>Духович Василий Степанович</w:t>
            </w:r>
          </w:p>
        </w:tc>
        <w:tc>
          <w:tcPr>
            <w:tcW w:w="567" w:type="dxa"/>
          </w:tcPr>
          <w:p w14:paraId="4A20B512" w14:textId="77777777" w:rsidR="00795542" w:rsidRPr="00795542" w:rsidRDefault="00795542" w:rsidP="00795542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63CF4369" w14:textId="447F1F8B" w:rsidR="00795542" w:rsidRPr="008C0785" w:rsidRDefault="00795542" w:rsidP="00795542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 w:rsidRPr="00795542">
              <w:rPr>
                <w:rFonts w:eastAsia="Times New Roman" w:cs="Times New Roman"/>
                <w:sz w:val="28"/>
                <w:szCs w:val="27"/>
                <w:lang w:eastAsia="ru-RU"/>
              </w:rPr>
              <w:t>Депутат Совета депутатов сельского поселения Зайцева Речка (по согласованию)</w:t>
            </w:r>
          </w:p>
        </w:tc>
      </w:tr>
      <w:tr w:rsidR="00795542" w:rsidRPr="008C0785" w14:paraId="58AD664F" w14:textId="77777777" w:rsidTr="003523E9">
        <w:tc>
          <w:tcPr>
            <w:tcW w:w="2547" w:type="dxa"/>
          </w:tcPr>
          <w:p w14:paraId="752E5F51" w14:textId="305C25AB" w:rsidR="00795542" w:rsidRDefault="00795542" w:rsidP="00795542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Белова Светлана Сергеевна</w:t>
            </w:r>
          </w:p>
        </w:tc>
        <w:tc>
          <w:tcPr>
            <w:tcW w:w="567" w:type="dxa"/>
          </w:tcPr>
          <w:p w14:paraId="0F0BA3C9" w14:textId="4AC69CCC" w:rsidR="00795542" w:rsidRDefault="00795542" w:rsidP="00795542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–</w:t>
            </w:r>
          </w:p>
        </w:tc>
        <w:tc>
          <w:tcPr>
            <w:tcW w:w="6231" w:type="dxa"/>
          </w:tcPr>
          <w:p w14:paraId="4C970526" w14:textId="2A978872" w:rsidR="00795542" w:rsidRDefault="00795542" w:rsidP="00795542">
            <w:pPr>
              <w:tabs>
                <w:tab w:val="left" w:pos="486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7"/>
                <w:lang w:eastAsia="ru-RU"/>
              </w:rPr>
              <w:t>Главный специалист отдела</w:t>
            </w:r>
            <w:r>
              <w:t xml:space="preserve"> </w:t>
            </w:r>
            <w:r w:rsidRPr="00BA7CA4">
              <w:rPr>
                <w:rFonts w:eastAsia="Times New Roman" w:cs="Times New Roman"/>
                <w:sz w:val="28"/>
                <w:szCs w:val="27"/>
                <w:lang w:eastAsia="ru-RU"/>
              </w:rPr>
              <w:t>организации строительства и реализации программ по капитальному ремонту объектов муниципальной собственности администрации Нижневартовского района</w:t>
            </w:r>
          </w:p>
        </w:tc>
      </w:tr>
    </w:tbl>
    <w:p w14:paraId="678D922C" w14:textId="77777777" w:rsidR="008C0785" w:rsidRPr="00525AEB" w:rsidRDefault="008C0785" w:rsidP="008C0785">
      <w:pPr>
        <w:tabs>
          <w:tab w:val="left" w:pos="4860"/>
        </w:tabs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7"/>
          <w:lang w:eastAsia="ru-RU"/>
        </w:rPr>
      </w:pPr>
    </w:p>
    <w:sectPr w:rsidR="008C0785" w:rsidRPr="00525AEB" w:rsidSect="00387ED4">
      <w:pgSz w:w="11906" w:h="16838"/>
      <w:pgMar w:top="1134" w:right="850" w:bottom="1134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EA62D" w14:textId="77777777" w:rsidR="00CE27BB" w:rsidRDefault="00CE27BB" w:rsidP="00050390">
      <w:pPr>
        <w:spacing w:line="240" w:lineRule="auto"/>
      </w:pPr>
      <w:r>
        <w:separator/>
      </w:r>
    </w:p>
  </w:endnote>
  <w:endnote w:type="continuationSeparator" w:id="0">
    <w:p w14:paraId="281DB764" w14:textId="77777777" w:rsidR="00CE27BB" w:rsidRDefault="00CE27BB" w:rsidP="00050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9E97" w14:textId="77777777" w:rsidR="00CE27BB" w:rsidRDefault="00CE27BB" w:rsidP="00050390">
      <w:pPr>
        <w:spacing w:line="240" w:lineRule="auto"/>
      </w:pPr>
      <w:r>
        <w:separator/>
      </w:r>
    </w:p>
  </w:footnote>
  <w:footnote w:type="continuationSeparator" w:id="0">
    <w:p w14:paraId="540279CF" w14:textId="77777777" w:rsidR="00CE27BB" w:rsidRDefault="00CE27BB" w:rsidP="000503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1621"/>
    <w:multiLevelType w:val="hybridMultilevel"/>
    <w:tmpl w:val="60AC0326"/>
    <w:lvl w:ilvl="0" w:tplc="EB36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F48A0"/>
    <w:multiLevelType w:val="hybridMultilevel"/>
    <w:tmpl w:val="79BCA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22E1B"/>
    <w:multiLevelType w:val="hybridMultilevel"/>
    <w:tmpl w:val="DE088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E80614"/>
    <w:multiLevelType w:val="hybridMultilevel"/>
    <w:tmpl w:val="BA085CD6"/>
    <w:lvl w:ilvl="0" w:tplc="E8EE759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0280924"/>
    <w:multiLevelType w:val="hybridMultilevel"/>
    <w:tmpl w:val="0D025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882A93"/>
    <w:multiLevelType w:val="hybridMultilevel"/>
    <w:tmpl w:val="50F08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84404F"/>
    <w:multiLevelType w:val="multilevel"/>
    <w:tmpl w:val="C6288A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93426E3"/>
    <w:multiLevelType w:val="multilevel"/>
    <w:tmpl w:val="39FCCA40"/>
    <w:lvl w:ilvl="0">
      <w:start w:val="1"/>
      <w:numFmt w:val="decimal"/>
      <w:pStyle w:val="1"/>
      <w:suff w:val="space"/>
      <w:lvlText w:val="%1"/>
      <w:lvlJc w:val="left"/>
      <w:pPr>
        <w:ind w:left="5245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222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3477899"/>
    <w:multiLevelType w:val="hybridMultilevel"/>
    <w:tmpl w:val="4CCCAF8E"/>
    <w:lvl w:ilvl="0" w:tplc="AFE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317C9E"/>
    <w:multiLevelType w:val="multilevel"/>
    <w:tmpl w:val="F41681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65"/>
    <w:rsid w:val="00000C4A"/>
    <w:rsid w:val="00036301"/>
    <w:rsid w:val="00050390"/>
    <w:rsid w:val="00054264"/>
    <w:rsid w:val="00062849"/>
    <w:rsid w:val="000836F0"/>
    <w:rsid w:val="00091096"/>
    <w:rsid w:val="000B4B25"/>
    <w:rsid w:val="000D7893"/>
    <w:rsid w:val="000E2FAA"/>
    <w:rsid w:val="00131F55"/>
    <w:rsid w:val="00151E2A"/>
    <w:rsid w:val="0017070D"/>
    <w:rsid w:val="001A47E7"/>
    <w:rsid w:val="001D6967"/>
    <w:rsid w:val="001E171E"/>
    <w:rsid w:val="001F0AF6"/>
    <w:rsid w:val="001F0AF7"/>
    <w:rsid w:val="001F1D17"/>
    <w:rsid w:val="002106C8"/>
    <w:rsid w:val="00232C9C"/>
    <w:rsid w:val="002405A8"/>
    <w:rsid w:val="00261428"/>
    <w:rsid w:val="0028349B"/>
    <w:rsid w:val="002862C6"/>
    <w:rsid w:val="002914A1"/>
    <w:rsid w:val="002B106B"/>
    <w:rsid w:val="002B48A5"/>
    <w:rsid w:val="002B4D4F"/>
    <w:rsid w:val="00310A47"/>
    <w:rsid w:val="003523E9"/>
    <w:rsid w:val="00370968"/>
    <w:rsid w:val="00387ED4"/>
    <w:rsid w:val="003B6B83"/>
    <w:rsid w:val="003C19C0"/>
    <w:rsid w:val="003C4AA8"/>
    <w:rsid w:val="003C63C2"/>
    <w:rsid w:val="003D5D6F"/>
    <w:rsid w:val="00425E1F"/>
    <w:rsid w:val="0043100B"/>
    <w:rsid w:val="0044685F"/>
    <w:rsid w:val="00453D29"/>
    <w:rsid w:val="00460774"/>
    <w:rsid w:val="00474DD6"/>
    <w:rsid w:val="00494765"/>
    <w:rsid w:val="004A1C87"/>
    <w:rsid w:val="004A441D"/>
    <w:rsid w:val="004B6146"/>
    <w:rsid w:val="004D0C31"/>
    <w:rsid w:val="00513C26"/>
    <w:rsid w:val="0052560F"/>
    <w:rsid w:val="00525AEB"/>
    <w:rsid w:val="00575FF4"/>
    <w:rsid w:val="00591CBF"/>
    <w:rsid w:val="005B06E2"/>
    <w:rsid w:val="005B1150"/>
    <w:rsid w:val="005C001E"/>
    <w:rsid w:val="005C325B"/>
    <w:rsid w:val="005C6B36"/>
    <w:rsid w:val="005E1485"/>
    <w:rsid w:val="005E5670"/>
    <w:rsid w:val="005F3B0B"/>
    <w:rsid w:val="00617CDB"/>
    <w:rsid w:val="00620000"/>
    <w:rsid w:val="0063111B"/>
    <w:rsid w:val="00645E19"/>
    <w:rsid w:val="00652EAC"/>
    <w:rsid w:val="006749C6"/>
    <w:rsid w:val="00685088"/>
    <w:rsid w:val="00690287"/>
    <w:rsid w:val="0069242F"/>
    <w:rsid w:val="00693E1B"/>
    <w:rsid w:val="006B30B2"/>
    <w:rsid w:val="006C7554"/>
    <w:rsid w:val="006E6294"/>
    <w:rsid w:val="006F7AF9"/>
    <w:rsid w:val="007104BF"/>
    <w:rsid w:val="007355C7"/>
    <w:rsid w:val="00755CAC"/>
    <w:rsid w:val="00764F2C"/>
    <w:rsid w:val="0077511F"/>
    <w:rsid w:val="00780C24"/>
    <w:rsid w:val="00794AE4"/>
    <w:rsid w:val="00795542"/>
    <w:rsid w:val="007A1992"/>
    <w:rsid w:val="007A5E49"/>
    <w:rsid w:val="007B5B7B"/>
    <w:rsid w:val="007C1D23"/>
    <w:rsid w:val="007D1C91"/>
    <w:rsid w:val="007D2755"/>
    <w:rsid w:val="007F1CF4"/>
    <w:rsid w:val="007F58A4"/>
    <w:rsid w:val="008067E5"/>
    <w:rsid w:val="00817C6B"/>
    <w:rsid w:val="008229A3"/>
    <w:rsid w:val="00826629"/>
    <w:rsid w:val="00837DC1"/>
    <w:rsid w:val="00843519"/>
    <w:rsid w:val="008550A4"/>
    <w:rsid w:val="008656B9"/>
    <w:rsid w:val="008667B1"/>
    <w:rsid w:val="008935B7"/>
    <w:rsid w:val="00895A4E"/>
    <w:rsid w:val="008A138F"/>
    <w:rsid w:val="008C0785"/>
    <w:rsid w:val="00904E0F"/>
    <w:rsid w:val="00911A11"/>
    <w:rsid w:val="00913977"/>
    <w:rsid w:val="00917E57"/>
    <w:rsid w:val="009307E9"/>
    <w:rsid w:val="009448F7"/>
    <w:rsid w:val="009840F5"/>
    <w:rsid w:val="00996EA4"/>
    <w:rsid w:val="009A3FE3"/>
    <w:rsid w:val="009A521B"/>
    <w:rsid w:val="009B0CC9"/>
    <w:rsid w:val="009B0D65"/>
    <w:rsid w:val="009C0C3D"/>
    <w:rsid w:val="009C63B5"/>
    <w:rsid w:val="00A119F1"/>
    <w:rsid w:val="00A21877"/>
    <w:rsid w:val="00A2289A"/>
    <w:rsid w:val="00A626D8"/>
    <w:rsid w:val="00A76B39"/>
    <w:rsid w:val="00AB3E20"/>
    <w:rsid w:val="00AC65B3"/>
    <w:rsid w:val="00B074DA"/>
    <w:rsid w:val="00B24BC6"/>
    <w:rsid w:val="00B77DD8"/>
    <w:rsid w:val="00B87AB7"/>
    <w:rsid w:val="00BA7CA4"/>
    <w:rsid w:val="00BB786F"/>
    <w:rsid w:val="00BC2B05"/>
    <w:rsid w:val="00BE38C2"/>
    <w:rsid w:val="00BE4639"/>
    <w:rsid w:val="00BE61FE"/>
    <w:rsid w:val="00BF5480"/>
    <w:rsid w:val="00C00614"/>
    <w:rsid w:val="00C160BF"/>
    <w:rsid w:val="00C32644"/>
    <w:rsid w:val="00C37D8A"/>
    <w:rsid w:val="00C40C67"/>
    <w:rsid w:val="00C52E62"/>
    <w:rsid w:val="00C60731"/>
    <w:rsid w:val="00C835F4"/>
    <w:rsid w:val="00CA6DF4"/>
    <w:rsid w:val="00CA7FA8"/>
    <w:rsid w:val="00CB2ECB"/>
    <w:rsid w:val="00CB778C"/>
    <w:rsid w:val="00CC7B83"/>
    <w:rsid w:val="00CD76D6"/>
    <w:rsid w:val="00CD7A00"/>
    <w:rsid w:val="00CE27BB"/>
    <w:rsid w:val="00CF1FF1"/>
    <w:rsid w:val="00D16D4D"/>
    <w:rsid w:val="00D72E27"/>
    <w:rsid w:val="00D73360"/>
    <w:rsid w:val="00D76D2F"/>
    <w:rsid w:val="00DB709A"/>
    <w:rsid w:val="00DE6FB4"/>
    <w:rsid w:val="00E16C0F"/>
    <w:rsid w:val="00E40961"/>
    <w:rsid w:val="00E6239F"/>
    <w:rsid w:val="00E75A8E"/>
    <w:rsid w:val="00E86434"/>
    <w:rsid w:val="00E9086A"/>
    <w:rsid w:val="00EB55EB"/>
    <w:rsid w:val="00EE1A2D"/>
    <w:rsid w:val="00EE7214"/>
    <w:rsid w:val="00EF562D"/>
    <w:rsid w:val="00F04BEB"/>
    <w:rsid w:val="00F20A9F"/>
    <w:rsid w:val="00F230AC"/>
    <w:rsid w:val="00F31192"/>
    <w:rsid w:val="00F509B2"/>
    <w:rsid w:val="00F525A0"/>
    <w:rsid w:val="00F62BE6"/>
    <w:rsid w:val="00F93852"/>
    <w:rsid w:val="00FB7FD3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93F323"/>
  <w15:chartTrackingRefBased/>
  <w15:docId w15:val="{1E785941-F531-43A1-87E8-5983ADAB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4639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2ECB"/>
    <w:pPr>
      <w:keepNext/>
      <w:keepLines/>
      <w:numPr>
        <w:numId w:val="1"/>
      </w:numPr>
      <w:ind w:left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2ECB"/>
    <w:pPr>
      <w:keepNext/>
      <w:keepLines/>
      <w:numPr>
        <w:ilvl w:val="1"/>
        <w:numId w:val="1"/>
      </w:numPr>
      <w:spacing w:before="16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ECB"/>
    <w:pPr>
      <w:keepNext/>
      <w:keepLines/>
      <w:numPr>
        <w:ilvl w:val="2"/>
        <w:numId w:val="1"/>
      </w:numPr>
      <w:spacing w:before="160"/>
      <w:ind w:firstLine="709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rsid w:val="00575FF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F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F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F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F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F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EC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B2EC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CB2EC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5FF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75FF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75FF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75FF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5F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75F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ТАБЛИЦА ДЛЯ ЗАПИСОК1"/>
    <w:basedOn w:val="a1"/>
    <w:next w:val="a3"/>
    <w:uiPriority w:val="59"/>
    <w:rsid w:val="00050390"/>
    <w:pPr>
      <w:spacing w:after="0" w:line="240" w:lineRule="auto"/>
      <w:jc w:val="center"/>
    </w:pPr>
    <w:rPr>
      <w:rFonts w:ascii="Times New Roman" w:hAnsi="Times New Roman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table" w:styleId="a3">
    <w:name w:val="Table Grid"/>
    <w:basedOn w:val="a1"/>
    <w:uiPriority w:val="59"/>
    <w:rsid w:val="0005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39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39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0503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390"/>
    <w:rPr>
      <w:rFonts w:ascii="Times New Roman" w:hAnsi="Times New Roman"/>
      <w:sz w:val="24"/>
    </w:rPr>
  </w:style>
  <w:style w:type="paragraph" w:styleId="a8">
    <w:name w:val="TOC Heading"/>
    <w:basedOn w:val="1"/>
    <w:next w:val="a"/>
    <w:uiPriority w:val="39"/>
    <w:unhideWhenUsed/>
    <w:rsid w:val="00A21877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32C9C"/>
    <w:pPr>
      <w:tabs>
        <w:tab w:val="right" w:leader="dot" w:pos="9345"/>
      </w:tabs>
      <w:spacing w:before="80"/>
      <w:ind w:firstLine="0"/>
    </w:pPr>
    <w:rPr>
      <w:b/>
      <w:sz w:val="20"/>
    </w:rPr>
  </w:style>
  <w:style w:type="paragraph" w:styleId="21">
    <w:name w:val="toc 2"/>
    <w:basedOn w:val="a"/>
    <w:next w:val="a"/>
    <w:autoRedefine/>
    <w:uiPriority w:val="39"/>
    <w:unhideWhenUsed/>
    <w:rsid w:val="00232C9C"/>
    <w:pPr>
      <w:ind w:firstLine="284"/>
    </w:pPr>
    <w:rPr>
      <w:sz w:val="20"/>
    </w:rPr>
  </w:style>
  <w:style w:type="paragraph" w:styleId="31">
    <w:name w:val="toc 3"/>
    <w:basedOn w:val="a"/>
    <w:next w:val="a"/>
    <w:autoRedefine/>
    <w:uiPriority w:val="39"/>
    <w:unhideWhenUsed/>
    <w:rsid w:val="00232C9C"/>
    <w:pPr>
      <w:ind w:firstLine="567"/>
    </w:pPr>
    <w:rPr>
      <w:sz w:val="20"/>
    </w:rPr>
  </w:style>
  <w:style w:type="character" w:styleId="a9">
    <w:name w:val="Hyperlink"/>
    <w:basedOn w:val="a0"/>
    <w:uiPriority w:val="99"/>
    <w:unhideWhenUsed/>
    <w:rsid w:val="00A21877"/>
    <w:rPr>
      <w:color w:val="0563C1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1A47E7"/>
    <w:pPr>
      <w:spacing w:before="40" w:after="80" w:line="240" w:lineRule="auto"/>
      <w:ind w:firstLine="0"/>
      <w:jc w:val="center"/>
    </w:pPr>
    <w:rPr>
      <w:b/>
      <w:iCs/>
      <w:sz w:val="20"/>
      <w:szCs w:val="18"/>
    </w:rPr>
  </w:style>
  <w:style w:type="paragraph" w:styleId="ab">
    <w:name w:val="table of figures"/>
    <w:basedOn w:val="a"/>
    <w:next w:val="a"/>
    <w:uiPriority w:val="99"/>
    <w:unhideWhenUsed/>
    <w:rsid w:val="00CB2ECB"/>
    <w:pPr>
      <w:spacing w:line="240" w:lineRule="auto"/>
      <w:ind w:firstLine="0"/>
    </w:pPr>
    <w:rPr>
      <w:sz w:val="20"/>
    </w:rPr>
  </w:style>
  <w:style w:type="paragraph" w:styleId="ac">
    <w:name w:val="List Paragraph"/>
    <w:basedOn w:val="a"/>
    <w:uiPriority w:val="34"/>
    <w:rsid w:val="00F93852"/>
    <w:pPr>
      <w:ind w:left="720"/>
      <w:contextualSpacing/>
    </w:pPr>
  </w:style>
  <w:style w:type="paragraph" w:styleId="41">
    <w:name w:val="toc 4"/>
    <w:basedOn w:val="a"/>
    <w:next w:val="a"/>
    <w:autoRedefine/>
    <w:uiPriority w:val="39"/>
    <w:unhideWhenUsed/>
    <w:rsid w:val="00151E2A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151E2A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51E2A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51E2A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51E2A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51E2A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table" w:customStyle="1" w:styleId="321">
    <w:name w:val="Сетка таблицы321"/>
    <w:basedOn w:val="a1"/>
    <w:uiPriority w:val="59"/>
    <w:rsid w:val="00D72E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448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48F7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23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557A-5027-4928-92DF-E4DC68D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Солодченко Анастасия Александровна</cp:lastModifiedBy>
  <cp:revision>10</cp:revision>
  <cp:lastPrinted>2024-08-12T04:08:00Z</cp:lastPrinted>
  <dcterms:created xsi:type="dcterms:W3CDTF">2024-08-01T10:55:00Z</dcterms:created>
  <dcterms:modified xsi:type="dcterms:W3CDTF">2024-08-12T04:26:00Z</dcterms:modified>
</cp:coreProperties>
</file>